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8C93" w14:textId="77777777" w:rsidR="00162DB8" w:rsidRPr="00453101" w:rsidRDefault="00162DB8" w:rsidP="003C1E58">
      <w:pPr>
        <w:shd w:val="clear" w:color="auto" w:fill="FFFFFF"/>
        <w:spacing w:before="240" w:after="120"/>
        <w:jc w:val="center"/>
        <w:rPr>
          <w:rFonts w:asciiTheme="minorHAnsi" w:eastAsia="Garamond" w:hAnsiTheme="minorHAnsi" w:cstheme="minorHAnsi"/>
          <w:b/>
          <w:sz w:val="32"/>
        </w:rPr>
      </w:pPr>
      <w:r>
        <w:rPr>
          <w:rFonts w:asciiTheme="minorHAnsi" w:eastAsia="Garamond" w:hAnsiTheme="minorHAnsi" w:cstheme="minorHAnsi"/>
          <w:b/>
          <w:sz w:val="32"/>
        </w:rPr>
        <w:t>Makale Başlığı (İlk Harfler Büyük)</w:t>
      </w:r>
    </w:p>
    <w:p w14:paraId="5DDC11FB" w14:textId="2B191923" w:rsidR="00162DB8" w:rsidRDefault="00162DB8" w:rsidP="00162DB8">
      <w:pPr>
        <w:autoSpaceDE w:val="0"/>
        <w:autoSpaceDN w:val="0"/>
        <w:adjustRightInd w:val="0"/>
        <w:jc w:val="center"/>
        <w:rPr>
          <w:rFonts w:asciiTheme="minorHAnsi" w:eastAsia="Garamond" w:hAnsiTheme="minorHAnsi" w:cstheme="minorHAnsi"/>
          <w:sz w:val="26"/>
          <w:vertAlign w:val="superscript"/>
        </w:rPr>
      </w:pPr>
      <w:r>
        <w:rPr>
          <w:rFonts w:asciiTheme="minorHAnsi" w:eastAsia="Garamond" w:hAnsiTheme="minorHAnsi" w:cstheme="minorHAnsi"/>
          <w:sz w:val="26"/>
        </w:rPr>
        <w:t>Adı SOYADI</w:t>
      </w:r>
      <w:bookmarkStart w:id="0" w:name="_Hlk72251304"/>
      <w:r w:rsidR="001D215F">
        <w:rPr>
          <w:rFonts w:asciiTheme="minorHAnsi" w:eastAsia="Garamond" w:hAnsiTheme="minorHAnsi" w:cstheme="minorHAnsi"/>
          <w:sz w:val="26"/>
        </w:rPr>
        <w:t xml:space="preserve"> </w:t>
      </w:r>
      <w:r w:rsidRPr="00DA09BF">
        <w:rPr>
          <w:rFonts w:asciiTheme="minorHAnsi" w:eastAsia="Garamond" w:hAnsiTheme="minorHAnsi" w:cstheme="minorHAnsi"/>
          <w:sz w:val="26"/>
          <w:vertAlign w:val="superscript"/>
        </w:rPr>
        <w:t>1</w:t>
      </w:r>
      <w:r w:rsidRPr="00596B54">
        <w:rPr>
          <w:rFonts w:asciiTheme="minorHAnsi" w:eastAsia="Garamond" w:hAnsiTheme="minorHAnsi" w:cstheme="minorHAnsi"/>
          <w:sz w:val="26"/>
        </w:rPr>
        <w:t>*</w:t>
      </w:r>
      <w:bookmarkEnd w:id="0"/>
      <w:r w:rsidR="00B578A0">
        <w:rPr>
          <w:noProof/>
        </w:rPr>
        <w:drawing>
          <wp:inline distT="0" distB="0" distL="0" distR="0" wp14:anchorId="25A75B7C" wp14:editId="15F7900B">
            <wp:extent cx="180000" cy="180000"/>
            <wp:effectExtent l="0" t="0" r="0" b="0"/>
            <wp:docPr id="10" name="Resim 10" descr="ORCID Alınması Hakkında - ANADOLU ÜNİVERSİTES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Alınması Hakkında - ANADOLU Ü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596B54">
        <w:rPr>
          <w:rFonts w:asciiTheme="minorHAnsi" w:eastAsia="Garamond" w:hAnsiTheme="minorHAnsi" w:cstheme="minorHAnsi"/>
          <w:sz w:val="26"/>
        </w:rPr>
        <w:t xml:space="preserve">, </w:t>
      </w:r>
      <w:r>
        <w:rPr>
          <w:rFonts w:asciiTheme="minorHAnsi" w:eastAsia="Garamond" w:hAnsiTheme="minorHAnsi" w:cstheme="minorHAnsi"/>
          <w:sz w:val="26"/>
        </w:rPr>
        <w:t>Adı SOYADI</w:t>
      </w:r>
      <w:r w:rsidR="001D215F">
        <w:rPr>
          <w:rFonts w:asciiTheme="minorHAnsi" w:eastAsia="Garamond" w:hAnsiTheme="minorHAnsi" w:cstheme="minorHAnsi"/>
          <w:sz w:val="26"/>
        </w:rPr>
        <w:t xml:space="preserve"> </w:t>
      </w:r>
      <w:r w:rsidRPr="00DA09BF">
        <w:rPr>
          <w:rFonts w:asciiTheme="minorHAnsi" w:eastAsia="Garamond" w:hAnsiTheme="minorHAnsi" w:cstheme="minorHAnsi"/>
          <w:sz w:val="26"/>
          <w:vertAlign w:val="superscript"/>
        </w:rPr>
        <w:t>2</w:t>
      </w:r>
      <w:r w:rsidR="00B578A0">
        <w:rPr>
          <w:noProof/>
        </w:rPr>
        <w:drawing>
          <wp:inline distT="0" distB="0" distL="0" distR="0" wp14:anchorId="22556CB8" wp14:editId="72503A08">
            <wp:extent cx="180000" cy="180000"/>
            <wp:effectExtent l="0" t="0" r="0" b="0"/>
            <wp:docPr id="4" name="Resim 4" descr="ORCID Alınması Hakkında - ANADOLU ÜNİVERSİTES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Alınması Hakkında - ANADOLU Ü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14:paraId="5EAAB541" w14:textId="48BB619C" w:rsidR="00162DB8" w:rsidRDefault="00162DB8" w:rsidP="00162DB8">
      <w:pPr>
        <w:jc w:val="center"/>
        <w:rPr>
          <w:rFonts w:ascii="Helvetica" w:hAnsi="Helvetica" w:cs="Helvetica"/>
          <w:color w:val="333333"/>
          <w:sz w:val="19"/>
          <w:szCs w:val="19"/>
          <w:shd w:val="clear" w:color="auto" w:fill="FFFFFF"/>
        </w:rPr>
      </w:pPr>
      <w:r w:rsidRPr="006C55C8">
        <w:rPr>
          <w:rFonts w:asciiTheme="minorHAnsi" w:eastAsia="Garamond" w:hAnsiTheme="minorHAnsi" w:cstheme="minorHAnsi"/>
          <w:b/>
        </w:rPr>
        <w:t>ORCID</w:t>
      </w:r>
      <w:r>
        <w:rPr>
          <w:rFonts w:asciiTheme="minorHAnsi" w:eastAsia="Garamond" w:hAnsiTheme="minorHAnsi" w:cstheme="minorHAnsi"/>
          <w:b/>
        </w:rPr>
        <w:t xml:space="preserve"> 1</w:t>
      </w:r>
      <w:r w:rsidRPr="006C55C8">
        <w:rPr>
          <w:rFonts w:asciiTheme="minorHAnsi" w:eastAsia="Garamond" w:hAnsiTheme="minorHAnsi" w:cstheme="minorHAnsi"/>
          <w:b/>
        </w:rPr>
        <w:t>:</w:t>
      </w:r>
      <w:r w:rsidR="000A6A76" w:rsidRPr="000A6A76">
        <w:rPr>
          <w:rFonts w:asciiTheme="minorHAnsi" w:eastAsia="Garamond" w:hAnsiTheme="minorHAnsi" w:cstheme="minorHAnsi"/>
        </w:rPr>
        <w:t xml:space="preserve"> </w:t>
      </w:r>
      <w:r w:rsidRPr="000A6A76">
        <w:rPr>
          <w:rFonts w:asciiTheme="minorHAnsi" w:eastAsia="Garamond" w:hAnsiTheme="minorHAnsi" w:cstheme="minorHAnsi"/>
        </w:rPr>
        <w:t>…………………………</w:t>
      </w:r>
    </w:p>
    <w:p w14:paraId="55F86E1B" w14:textId="0ACF2B43" w:rsidR="00162DB8" w:rsidRDefault="00162DB8" w:rsidP="00162DB8">
      <w:pPr>
        <w:jc w:val="center"/>
        <w:rPr>
          <w:rFonts w:ascii="Helvetica" w:hAnsi="Helvetica" w:cs="Helvetica"/>
          <w:color w:val="333333"/>
          <w:sz w:val="19"/>
          <w:szCs w:val="19"/>
          <w:shd w:val="clear" w:color="auto" w:fill="FFFFFF"/>
        </w:rPr>
      </w:pPr>
      <w:r w:rsidRPr="006C55C8">
        <w:rPr>
          <w:rFonts w:asciiTheme="minorHAnsi" w:eastAsia="Garamond" w:hAnsiTheme="minorHAnsi" w:cstheme="minorHAnsi"/>
          <w:b/>
        </w:rPr>
        <w:t>ORCID</w:t>
      </w:r>
      <w:r>
        <w:rPr>
          <w:rFonts w:asciiTheme="minorHAnsi" w:eastAsia="Garamond" w:hAnsiTheme="minorHAnsi" w:cstheme="minorHAnsi"/>
          <w:b/>
        </w:rPr>
        <w:t xml:space="preserve"> 2:</w:t>
      </w:r>
      <w:r w:rsidR="000A6A76" w:rsidRPr="000A6A76">
        <w:rPr>
          <w:rFonts w:asciiTheme="minorHAnsi" w:eastAsia="Garamond" w:hAnsiTheme="minorHAnsi" w:cstheme="minorHAnsi"/>
        </w:rPr>
        <w:t xml:space="preserve"> </w:t>
      </w:r>
      <w:r w:rsidRPr="000A6A76">
        <w:rPr>
          <w:rFonts w:asciiTheme="minorHAnsi" w:eastAsia="Garamond" w:hAnsiTheme="minorHAnsi" w:cstheme="minorHAnsi"/>
        </w:rPr>
        <w:t>…………………………</w:t>
      </w:r>
    </w:p>
    <w:p w14:paraId="36A4E670" w14:textId="77777777" w:rsidR="00162DB8" w:rsidRDefault="00162DB8" w:rsidP="003C1E58">
      <w:pPr>
        <w:spacing w:line="238" w:lineRule="auto"/>
        <w:ind w:left="-709" w:right="-427"/>
        <w:jc w:val="center"/>
        <w:rPr>
          <w:rFonts w:asciiTheme="minorHAnsi" w:hAnsiTheme="minorHAnsi" w:cstheme="minorHAnsi"/>
          <w:i/>
        </w:rPr>
      </w:pPr>
      <w:r w:rsidRPr="00DA09BF">
        <w:rPr>
          <w:rFonts w:asciiTheme="minorHAnsi" w:hAnsiTheme="minorHAnsi" w:cstheme="minorHAnsi"/>
          <w:i/>
          <w:vertAlign w:val="superscript"/>
        </w:rPr>
        <w:t>1</w:t>
      </w:r>
      <w:r>
        <w:rPr>
          <w:rFonts w:asciiTheme="minorHAnsi" w:hAnsiTheme="minorHAnsi" w:cstheme="minorHAnsi"/>
          <w:i/>
        </w:rPr>
        <w:t xml:space="preserve"> Üniversite Adı, Fakülte-Enstitü Adı, Bölüm-Ana Bilim Dalı Adı, Posta Kodu, İl, Ülke</w:t>
      </w:r>
      <w:r w:rsidRPr="00596B54">
        <w:rPr>
          <w:rFonts w:asciiTheme="minorHAnsi" w:hAnsiTheme="minorHAnsi" w:cstheme="minorHAnsi"/>
          <w:i/>
        </w:rPr>
        <w:t>.</w:t>
      </w:r>
    </w:p>
    <w:p w14:paraId="6F292E5A" w14:textId="77777777" w:rsidR="00162DB8" w:rsidRPr="00596B54" w:rsidRDefault="00162DB8" w:rsidP="00162DB8">
      <w:pPr>
        <w:spacing w:line="238" w:lineRule="auto"/>
        <w:ind w:left="284" w:right="360"/>
        <w:jc w:val="center"/>
        <w:rPr>
          <w:rFonts w:asciiTheme="minorHAnsi" w:hAnsiTheme="minorHAnsi" w:cstheme="minorHAnsi"/>
          <w:i/>
        </w:rPr>
      </w:pPr>
      <w:r>
        <w:rPr>
          <w:rFonts w:asciiTheme="minorHAnsi" w:hAnsiTheme="minorHAnsi" w:cstheme="minorHAnsi"/>
          <w:i/>
          <w:vertAlign w:val="superscript"/>
        </w:rPr>
        <w:t>2</w:t>
      </w:r>
      <w:r>
        <w:rPr>
          <w:rFonts w:asciiTheme="minorHAnsi" w:hAnsiTheme="minorHAnsi" w:cstheme="minorHAnsi"/>
          <w:i/>
        </w:rPr>
        <w:t xml:space="preserve"> Üniversite Adı, Fakülte-Enstitü Adı, Bölüm-Ana Bilim Dalı Adı, Posta Kodu, İl, Ülke</w:t>
      </w:r>
      <w:r w:rsidRPr="00596B54">
        <w:rPr>
          <w:rFonts w:asciiTheme="minorHAnsi" w:hAnsiTheme="minorHAnsi" w:cstheme="minorHAnsi"/>
          <w:i/>
        </w:rPr>
        <w:t>.</w:t>
      </w:r>
    </w:p>
    <w:p w14:paraId="19E42078" w14:textId="14144FCD" w:rsidR="00162DB8" w:rsidRPr="001A4AB3" w:rsidRDefault="00162DB8" w:rsidP="00162DB8">
      <w:pPr>
        <w:spacing w:line="238" w:lineRule="auto"/>
        <w:ind w:left="3600" w:right="360" w:hanging="3193"/>
        <w:jc w:val="center"/>
        <w:rPr>
          <w:rFonts w:asciiTheme="minorHAnsi" w:eastAsia="Times New Roman" w:hAnsiTheme="minorHAnsi" w:cstheme="minorHAnsi"/>
          <w:i/>
          <w:sz w:val="18"/>
          <w:szCs w:val="16"/>
        </w:rPr>
      </w:pPr>
      <w:bookmarkStart w:id="1" w:name="_Hlk72251345"/>
      <w:r w:rsidRPr="003C1E58">
        <w:rPr>
          <w:rFonts w:asciiTheme="minorHAnsi" w:eastAsia="Times New Roman" w:hAnsiTheme="minorHAnsi" w:cstheme="minorHAnsi"/>
          <w:b/>
          <w:i/>
          <w:sz w:val="18"/>
          <w:szCs w:val="16"/>
        </w:rPr>
        <w:t>*</w:t>
      </w:r>
      <w:bookmarkEnd w:id="1"/>
      <w:r w:rsidRPr="003C1E58">
        <w:rPr>
          <w:rFonts w:asciiTheme="minorHAnsi" w:eastAsia="Times New Roman" w:hAnsiTheme="minorHAnsi" w:cstheme="minorHAnsi"/>
          <w:b/>
          <w:i/>
          <w:sz w:val="18"/>
          <w:szCs w:val="16"/>
        </w:rPr>
        <w:t xml:space="preserve"> </w:t>
      </w:r>
      <w:proofErr w:type="gramStart"/>
      <w:r w:rsidRPr="003C1E58">
        <w:rPr>
          <w:rFonts w:asciiTheme="minorHAnsi" w:eastAsia="Times New Roman" w:hAnsiTheme="minorHAnsi" w:cstheme="minorHAnsi"/>
          <w:b/>
          <w:i/>
          <w:sz w:val="18"/>
          <w:szCs w:val="16"/>
        </w:rPr>
        <w:t>e-mail</w:t>
      </w:r>
      <w:proofErr w:type="gramEnd"/>
      <w:r w:rsidRPr="003C1E58">
        <w:rPr>
          <w:rFonts w:asciiTheme="minorHAnsi" w:eastAsia="Times New Roman" w:hAnsiTheme="minorHAnsi" w:cstheme="minorHAnsi"/>
          <w:b/>
          <w:i/>
          <w:sz w:val="18"/>
          <w:szCs w:val="16"/>
        </w:rPr>
        <w:t>:</w:t>
      </w:r>
      <w:r>
        <w:rPr>
          <w:rFonts w:asciiTheme="minorHAnsi" w:hAnsiTheme="minorHAnsi" w:cstheme="minorHAnsi"/>
          <w:i/>
          <w:sz w:val="18"/>
          <w:szCs w:val="16"/>
        </w:rPr>
        <w:t xml:space="preserve"> .........</w:t>
      </w:r>
      <w:r w:rsidRPr="00596B54">
        <w:rPr>
          <w:rFonts w:asciiTheme="minorHAnsi" w:hAnsiTheme="minorHAnsi" w:cstheme="minorHAnsi"/>
          <w:i/>
          <w:sz w:val="18"/>
          <w:szCs w:val="16"/>
        </w:rPr>
        <w:t>@</w:t>
      </w:r>
      <w:r>
        <w:rPr>
          <w:rFonts w:asciiTheme="minorHAnsi" w:hAnsiTheme="minorHAnsi" w:cstheme="minorHAnsi"/>
          <w:i/>
          <w:sz w:val="18"/>
          <w:szCs w:val="16"/>
        </w:rPr>
        <w:t>........</w:t>
      </w:r>
    </w:p>
    <w:p w14:paraId="2387703B" w14:textId="46A070CD" w:rsidR="0034145B" w:rsidRPr="00EC392D" w:rsidRDefault="00162DB8" w:rsidP="003C1E58">
      <w:pPr>
        <w:jc w:val="both"/>
        <w:rPr>
          <w:rFonts w:asciiTheme="minorHAnsi" w:eastAsia="Garamond" w:hAnsiTheme="minorHAnsi" w:cstheme="minorHAnsi"/>
          <w:b/>
          <w:sz w:val="22"/>
          <w:szCs w:val="22"/>
          <w:lang w:val="en-US"/>
        </w:rPr>
      </w:pPr>
      <w:proofErr w:type="spellStart"/>
      <w:r>
        <w:rPr>
          <w:rFonts w:asciiTheme="minorHAnsi" w:eastAsia="Garamond" w:hAnsiTheme="minorHAnsi" w:cstheme="minorHAnsi"/>
          <w:b/>
          <w:sz w:val="22"/>
          <w:szCs w:val="22"/>
          <w:lang w:val="en-US"/>
        </w:rPr>
        <w:t>Öz</w:t>
      </w:r>
      <w:proofErr w:type="spellEnd"/>
      <w:r w:rsidR="003C1E58">
        <w:rPr>
          <w:rFonts w:asciiTheme="minorHAnsi" w:eastAsia="Garamond" w:hAnsiTheme="minorHAnsi" w:cstheme="minorHAnsi"/>
          <w:b/>
          <w:sz w:val="22"/>
          <w:szCs w:val="22"/>
          <w:lang w:val="en-US"/>
        </w:rPr>
        <w:t xml:space="preserve"> </w:t>
      </w:r>
      <w:r w:rsidR="0050087F" w:rsidRPr="0050087F">
        <w:rPr>
          <w:rFonts w:asciiTheme="minorHAnsi" w:eastAsia="Garamond" w:hAnsiTheme="minorHAnsi" w:cstheme="minorHAnsi"/>
          <w:b/>
          <w:color w:val="FF0000"/>
          <w:sz w:val="22"/>
          <w:szCs w:val="22"/>
          <w:lang w:val="en-US"/>
        </w:rPr>
        <w:t>(</w:t>
      </w:r>
      <w:proofErr w:type="spellStart"/>
      <w:r w:rsidR="0050087F" w:rsidRPr="0050087F">
        <w:rPr>
          <w:rFonts w:asciiTheme="minorHAnsi" w:eastAsia="Garamond" w:hAnsiTheme="minorHAnsi" w:cstheme="minorHAnsi"/>
          <w:b/>
          <w:color w:val="FF0000"/>
          <w:sz w:val="22"/>
          <w:szCs w:val="22"/>
          <w:lang w:val="en-US"/>
        </w:rPr>
        <w:t>En</w:t>
      </w:r>
      <w:proofErr w:type="spellEnd"/>
      <w:r w:rsidR="0050087F" w:rsidRPr="0050087F">
        <w:rPr>
          <w:rFonts w:asciiTheme="minorHAnsi" w:eastAsia="Garamond" w:hAnsiTheme="minorHAnsi" w:cstheme="minorHAnsi"/>
          <w:b/>
          <w:color w:val="FF0000"/>
          <w:sz w:val="22"/>
          <w:szCs w:val="22"/>
          <w:lang w:val="en-US"/>
        </w:rPr>
        <w:t xml:space="preserve"> </w:t>
      </w:r>
      <w:proofErr w:type="spellStart"/>
      <w:r w:rsidR="0050087F" w:rsidRPr="0050087F">
        <w:rPr>
          <w:rFonts w:asciiTheme="minorHAnsi" w:eastAsia="Garamond" w:hAnsiTheme="minorHAnsi" w:cstheme="minorHAnsi"/>
          <w:b/>
          <w:color w:val="FF0000"/>
          <w:sz w:val="22"/>
          <w:szCs w:val="22"/>
          <w:lang w:val="en-US"/>
        </w:rPr>
        <w:t>fazla</w:t>
      </w:r>
      <w:proofErr w:type="spellEnd"/>
      <w:r w:rsidR="0050087F" w:rsidRPr="0050087F">
        <w:rPr>
          <w:rFonts w:asciiTheme="minorHAnsi" w:eastAsia="Garamond" w:hAnsiTheme="minorHAnsi" w:cstheme="minorHAnsi"/>
          <w:b/>
          <w:color w:val="FF0000"/>
          <w:sz w:val="22"/>
          <w:szCs w:val="22"/>
          <w:lang w:val="en-US"/>
        </w:rPr>
        <w:t xml:space="preserve"> 150 </w:t>
      </w:r>
      <w:proofErr w:type="spellStart"/>
      <w:r w:rsidR="0050087F" w:rsidRPr="0050087F">
        <w:rPr>
          <w:rFonts w:asciiTheme="minorHAnsi" w:eastAsia="Garamond" w:hAnsiTheme="minorHAnsi" w:cstheme="minorHAnsi"/>
          <w:b/>
          <w:color w:val="FF0000"/>
          <w:sz w:val="22"/>
          <w:szCs w:val="22"/>
          <w:lang w:val="en-US"/>
        </w:rPr>
        <w:t>kelime</w:t>
      </w:r>
      <w:proofErr w:type="spellEnd"/>
      <w:r w:rsidR="0050087F" w:rsidRPr="0050087F">
        <w:rPr>
          <w:rFonts w:asciiTheme="minorHAnsi" w:eastAsia="Garamond" w:hAnsiTheme="minorHAnsi" w:cstheme="minorHAnsi"/>
          <w:b/>
          <w:color w:val="FF0000"/>
          <w:sz w:val="22"/>
          <w:szCs w:val="22"/>
          <w:lang w:val="en-US"/>
        </w:rPr>
        <w:t xml:space="preserve"> </w:t>
      </w:r>
      <w:proofErr w:type="spellStart"/>
      <w:r w:rsidR="0050087F" w:rsidRPr="0050087F">
        <w:rPr>
          <w:rFonts w:asciiTheme="minorHAnsi" w:eastAsia="Garamond" w:hAnsiTheme="minorHAnsi" w:cstheme="minorHAnsi"/>
          <w:b/>
          <w:color w:val="FF0000"/>
          <w:sz w:val="22"/>
          <w:szCs w:val="22"/>
          <w:lang w:val="en-US"/>
        </w:rPr>
        <w:t>olmalıdır</w:t>
      </w:r>
      <w:proofErr w:type="spellEnd"/>
      <w:r w:rsidR="0050087F" w:rsidRPr="0050087F">
        <w:rPr>
          <w:rFonts w:asciiTheme="minorHAnsi" w:eastAsia="Garamond" w:hAnsiTheme="minorHAnsi" w:cstheme="minorHAnsi"/>
          <w:b/>
          <w:color w:val="FF0000"/>
          <w:sz w:val="22"/>
          <w:szCs w:val="22"/>
          <w:lang w:val="en-US"/>
        </w:rPr>
        <w:t xml:space="preserve">) </w:t>
      </w:r>
    </w:p>
    <w:p w14:paraId="5DC73246" w14:textId="3CE33AAF" w:rsidR="00907C8E" w:rsidRDefault="00162DB8" w:rsidP="00162DB8">
      <w:pPr>
        <w:spacing w:after="120"/>
        <w:jc w:val="both"/>
        <w:rPr>
          <w:rFonts w:asciiTheme="minorHAnsi" w:eastAsia="Garamond" w:hAnsiTheme="minorHAnsi" w:cstheme="minorHAnsi"/>
          <w:i/>
        </w:rPr>
      </w:pPr>
      <w:r>
        <w:rPr>
          <w:rFonts w:asciiTheme="minorHAnsi" w:eastAsia="Garamond" w:hAnsiTheme="minorHAnsi" w:cstheme="minorHAnsi"/>
          <w:i/>
        </w:rPr>
        <w:t>Xxxxxxxxxxxxxxxxxxxxxxxxxxxxxxxxxxxxxxxxxxxxxxxxxxxxxxxxxxxxxxxxxxxxxxxxxxxxxxxxxxxxxxxxxxxxxxxxxxxxxxxxxxxxxxxxxxxxxx</w:t>
      </w:r>
      <w:r w:rsidR="00907C8E">
        <w:rPr>
          <w:rFonts w:asciiTheme="minorHAnsi" w:eastAsia="Garamond" w:hAnsiTheme="minorHAnsi" w:cstheme="minorHAnsi"/>
          <w:i/>
        </w:rPr>
        <w:t>xxxxxxxxxxxxxxxxxxxxxxxxxxxxx</w:t>
      </w:r>
      <w:r>
        <w:rPr>
          <w:rFonts w:asciiTheme="minorHAnsi" w:eastAsia="Garamond" w:hAnsiTheme="minorHAnsi" w:cstheme="minorHAnsi"/>
          <w:i/>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3311D4">
        <w:rPr>
          <w:rFonts w:asciiTheme="minorHAnsi" w:eastAsia="Garamond" w:hAnsiTheme="minorHAnsi" w:cstheme="minorHAnsi"/>
          <w:i/>
        </w:rPr>
        <w:t xml:space="preserve"> </w:t>
      </w:r>
      <w:r w:rsidR="003C1E58">
        <w:rPr>
          <w:rFonts w:asciiTheme="minorHAnsi" w:eastAsia="Garamond" w:hAnsiTheme="minorHAnsi" w:cstheme="minorHAnsi"/>
          <w:i/>
        </w:rPr>
        <w:t>X</w:t>
      </w:r>
      <w:r w:rsidR="00907C8E">
        <w:rPr>
          <w:rFonts w:asciiTheme="minorHAnsi" w:eastAsia="Garamond" w:hAnsiTheme="minorHAnsi" w:cstheme="minorHAnsi"/>
          <w:i/>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3C1E58">
        <w:rPr>
          <w:rFonts w:asciiTheme="minorHAnsi" w:eastAsia="Garamond" w:hAnsiTheme="minorHAnsi" w:cstheme="minorHAnsi"/>
          <w:i/>
        </w:rPr>
        <w:t>.</w:t>
      </w:r>
    </w:p>
    <w:p w14:paraId="1899C1E7" w14:textId="62382A1A" w:rsidR="00162DB8" w:rsidRPr="0002214F" w:rsidRDefault="00162DB8" w:rsidP="00162DB8">
      <w:pPr>
        <w:jc w:val="both"/>
        <w:textAlignment w:val="baseline"/>
        <w:rPr>
          <w:rFonts w:eastAsia="Times New Roman" w:cs="Calibri"/>
          <w:bCs/>
          <w:color w:val="000000"/>
        </w:rPr>
      </w:pPr>
      <w:r w:rsidRPr="001A4AB3">
        <w:rPr>
          <w:rFonts w:asciiTheme="minorHAnsi" w:eastAsia="Garamond" w:hAnsiTheme="minorHAnsi" w:cstheme="minorHAnsi"/>
          <w:b/>
          <w:i/>
        </w:rPr>
        <w:t xml:space="preserve">Anahtar Kelimeler: </w:t>
      </w:r>
      <w:r>
        <w:rPr>
          <w:rFonts w:asciiTheme="minorHAnsi" w:eastAsia="Garamond" w:hAnsiTheme="minorHAnsi" w:cstheme="minorHAnsi"/>
          <w:i/>
        </w:rPr>
        <w:t xml:space="preserve">Anahtar kelime 1, </w:t>
      </w:r>
      <w:r w:rsidR="003311D4">
        <w:rPr>
          <w:rFonts w:asciiTheme="minorHAnsi" w:eastAsia="Garamond" w:hAnsiTheme="minorHAnsi" w:cstheme="minorHAnsi"/>
          <w:i/>
        </w:rPr>
        <w:t>A</w:t>
      </w:r>
      <w:r>
        <w:rPr>
          <w:rFonts w:asciiTheme="minorHAnsi" w:eastAsia="Garamond" w:hAnsiTheme="minorHAnsi" w:cstheme="minorHAnsi"/>
          <w:i/>
        </w:rPr>
        <w:t>nah</w:t>
      </w:r>
      <w:r w:rsidR="003C1E58">
        <w:rPr>
          <w:rFonts w:asciiTheme="minorHAnsi" w:eastAsia="Garamond" w:hAnsiTheme="minorHAnsi" w:cstheme="minorHAnsi"/>
          <w:i/>
        </w:rPr>
        <w:t xml:space="preserve">tar kelime 2, </w:t>
      </w:r>
      <w:r w:rsidR="003311D4">
        <w:rPr>
          <w:rFonts w:asciiTheme="minorHAnsi" w:eastAsia="Garamond" w:hAnsiTheme="minorHAnsi" w:cstheme="minorHAnsi"/>
          <w:i/>
        </w:rPr>
        <w:t>A</w:t>
      </w:r>
      <w:r w:rsidR="003C1E58">
        <w:rPr>
          <w:rFonts w:asciiTheme="minorHAnsi" w:eastAsia="Garamond" w:hAnsiTheme="minorHAnsi" w:cstheme="minorHAnsi"/>
          <w:i/>
        </w:rPr>
        <w:t>nahtar kelime 3 (E</w:t>
      </w:r>
      <w:r>
        <w:rPr>
          <w:rFonts w:asciiTheme="minorHAnsi" w:eastAsia="Garamond" w:hAnsiTheme="minorHAnsi" w:cstheme="minorHAnsi"/>
          <w:i/>
        </w:rPr>
        <w:t>n fazla 5 anahtar kelime olacaktır)</w:t>
      </w:r>
    </w:p>
    <w:p w14:paraId="586A7D9E" w14:textId="77777777" w:rsidR="00162DB8" w:rsidRPr="00453101" w:rsidRDefault="00162DB8" w:rsidP="003C1E58">
      <w:pPr>
        <w:shd w:val="clear" w:color="auto" w:fill="FFFFFF"/>
        <w:spacing w:before="240" w:after="120"/>
        <w:jc w:val="center"/>
        <w:rPr>
          <w:rFonts w:asciiTheme="minorHAnsi" w:eastAsia="Garamond" w:hAnsiTheme="minorHAnsi" w:cstheme="minorHAnsi"/>
          <w:b/>
          <w:sz w:val="32"/>
        </w:rPr>
      </w:pPr>
      <w:r>
        <w:rPr>
          <w:rFonts w:asciiTheme="minorHAnsi" w:eastAsia="Garamond" w:hAnsiTheme="minorHAnsi" w:cstheme="minorHAnsi"/>
          <w:b/>
          <w:sz w:val="32"/>
        </w:rPr>
        <w:t>İngilizce Makale Başlığı (İlk Harfler Büyük)</w:t>
      </w:r>
    </w:p>
    <w:p w14:paraId="0861E959" w14:textId="7381E29F" w:rsidR="00162DB8" w:rsidRDefault="00162DB8" w:rsidP="003C1E58">
      <w:pPr>
        <w:jc w:val="both"/>
        <w:rPr>
          <w:rFonts w:asciiTheme="minorHAnsi" w:eastAsia="Garamond" w:hAnsiTheme="minorHAnsi" w:cstheme="minorHAnsi"/>
          <w:b/>
          <w:sz w:val="22"/>
          <w:szCs w:val="22"/>
        </w:rPr>
      </w:pPr>
      <w:proofErr w:type="spellStart"/>
      <w:r w:rsidRPr="00680CBD">
        <w:rPr>
          <w:rFonts w:asciiTheme="minorHAnsi" w:eastAsia="Garamond" w:hAnsiTheme="minorHAnsi" w:cstheme="minorHAnsi"/>
          <w:b/>
          <w:sz w:val="22"/>
          <w:szCs w:val="22"/>
        </w:rPr>
        <w:t>Abstract</w:t>
      </w:r>
      <w:proofErr w:type="spellEnd"/>
      <w:r w:rsidR="0050087F" w:rsidRPr="0050087F">
        <w:rPr>
          <w:rFonts w:asciiTheme="minorHAnsi" w:eastAsia="Garamond" w:hAnsiTheme="minorHAnsi" w:cstheme="minorHAnsi"/>
          <w:b/>
          <w:color w:val="FF0000"/>
          <w:sz w:val="22"/>
          <w:szCs w:val="22"/>
          <w:lang w:val="en-US"/>
        </w:rPr>
        <w:t xml:space="preserve"> (</w:t>
      </w:r>
      <w:proofErr w:type="spellStart"/>
      <w:r w:rsidR="0050087F" w:rsidRPr="0050087F">
        <w:rPr>
          <w:rFonts w:asciiTheme="minorHAnsi" w:eastAsia="Garamond" w:hAnsiTheme="minorHAnsi" w:cstheme="minorHAnsi"/>
          <w:b/>
          <w:color w:val="FF0000"/>
          <w:sz w:val="22"/>
          <w:szCs w:val="22"/>
          <w:lang w:val="en-US"/>
        </w:rPr>
        <w:t>En</w:t>
      </w:r>
      <w:proofErr w:type="spellEnd"/>
      <w:r w:rsidR="0050087F" w:rsidRPr="0050087F">
        <w:rPr>
          <w:rFonts w:asciiTheme="minorHAnsi" w:eastAsia="Garamond" w:hAnsiTheme="minorHAnsi" w:cstheme="minorHAnsi"/>
          <w:b/>
          <w:color w:val="FF0000"/>
          <w:sz w:val="22"/>
          <w:szCs w:val="22"/>
          <w:lang w:val="en-US"/>
        </w:rPr>
        <w:t xml:space="preserve"> </w:t>
      </w:r>
      <w:proofErr w:type="spellStart"/>
      <w:r w:rsidR="0050087F" w:rsidRPr="0050087F">
        <w:rPr>
          <w:rFonts w:asciiTheme="minorHAnsi" w:eastAsia="Garamond" w:hAnsiTheme="minorHAnsi" w:cstheme="minorHAnsi"/>
          <w:b/>
          <w:color w:val="FF0000"/>
          <w:sz w:val="22"/>
          <w:szCs w:val="22"/>
          <w:lang w:val="en-US"/>
        </w:rPr>
        <w:t>fazla</w:t>
      </w:r>
      <w:proofErr w:type="spellEnd"/>
      <w:r w:rsidR="0050087F" w:rsidRPr="0050087F">
        <w:rPr>
          <w:rFonts w:asciiTheme="minorHAnsi" w:eastAsia="Garamond" w:hAnsiTheme="minorHAnsi" w:cstheme="minorHAnsi"/>
          <w:b/>
          <w:color w:val="FF0000"/>
          <w:sz w:val="22"/>
          <w:szCs w:val="22"/>
          <w:lang w:val="en-US"/>
        </w:rPr>
        <w:t xml:space="preserve"> 150 </w:t>
      </w:r>
      <w:proofErr w:type="spellStart"/>
      <w:r w:rsidR="0050087F" w:rsidRPr="0050087F">
        <w:rPr>
          <w:rFonts w:asciiTheme="minorHAnsi" w:eastAsia="Garamond" w:hAnsiTheme="minorHAnsi" w:cstheme="minorHAnsi"/>
          <w:b/>
          <w:color w:val="FF0000"/>
          <w:sz w:val="22"/>
          <w:szCs w:val="22"/>
          <w:lang w:val="en-US"/>
        </w:rPr>
        <w:t>kelime</w:t>
      </w:r>
      <w:proofErr w:type="spellEnd"/>
      <w:r w:rsidR="0050087F" w:rsidRPr="0050087F">
        <w:rPr>
          <w:rFonts w:asciiTheme="minorHAnsi" w:eastAsia="Garamond" w:hAnsiTheme="minorHAnsi" w:cstheme="minorHAnsi"/>
          <w:b/>
          <w:color w:val="FF0000"/>
          <w:sz w:val="22"/>
          <w:szCs w:val="22"/>
          <w:lang w:val="en-US"/>
        </w:rPr>
        <w:t xml:space="preserve"> </w:t>
      </w:r>
      <w:proofErr w:type="spellStart"/>
      <w:r w:rsidR="0050087F" w:rsidRPr="0050087F">
        <w:rPr>
          <w:rFonts w:asciiTheme="minorHAnsi" w:eastAsia="Garamond" w:hAnsiTheme="minorHAnsi" w:cstheme="minorHAnsi"/>
          <w:b/>
          <w:color w:val="FF0000"/>
          <w:sz w:val="22"/>
          <w:szCs w:val="22"/>
          <w:lang w:val="en-US"/>
        </w:rPr>
        <w:t>olmalıdır</w:t>
      </w:r>
      <w:proofErr w:type="spellEnd"/>
      <w:r w:rsidR="0050087F" w:rsidRPr="0050087F">
        <w:rPr>
          <w:rFonts w:asciiTheme="minorHAnsi" w:eastAsia="Garamond" w:hAnsiTheme="minorHAnsi" w:cstheme="minorHAnsi"/>
          <w:b/>
          <w:color w:val="FF0000"/>
          <w:sz w:val="22"/>
          <w:szCs w:val="22"/>
          <w:lang w:val="en-US"/>
        </w:rPr>
        <w:t>)</w:t>
      </w:r>
    </w:p>
    <w:p w14:paraId="064C27D5" w14:textId="0EE1560B" w:rsidR="00162DB8" w:rsidRDefault="00162DB8" w:rsidP="00162DB8">
      <w:pPr>
        <w:spacing w:after="120"/>
        <w:jc w:val="both"/>
        <w:rPr>
          <w:rFonts w:asciiTheme="minorHAnsi" w:eastAsia="Garamond" w:hAnsiTheme="minorHAnsi" w:cstheme="minorHAnsi"/>
          <w:i/>
        </w:rPr>
      </w:pPr>
      <w:r>
        <w:rPr>
          <w:rFonts w:asciiTheme="minorHAnsi" w:eastAsia="Garamond" w:hAnsiTheme="minorHAnsi" w:cstheme="minorHAnsi"/>
          <w:i/>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07C8E">
        <w:rPr>
          <w:rFonts w:asciiTheme="minorHAnsi" w:eastAsia="Garamond" w:hAnsiTheme="minorHAnsi" w:cstheme="minorHAnsi"/>
          <w:i/>
        </w:rPr>
        <w:t>xxxxxxxxxxxxxxxxxxxxxxxxxxxxxxx</w:t>
      </w:r>
      <w:r>
        <w:rPr>
          <w:rFonts w:asciiTheme="minorHAnsi" w:eastAsia="Garamond" w:hAnsiTheme="minorHAnsi" w:cstheme="minorHAnsi"/>
          <w:i/>
        </w:rPr>
        <w:t>xxxxxxxxxxxxxxxxxxxxxxxxxxxxxxx.</w:t>
      </w:r>
    </w:p>
    <w:p w14:paraId="5734F80C" w14:textId="23D656E3" w:rsidR="00907C8E" w:rsidRDefault="00907C8E" w:rsidP="00907C8E">
      <w:pPr>
        <w:spacing w:after="120"/>
        <w:jc w:val="both"/>
        <w:rPr>
          <w:rFonts w:asciiTheme="minorHAnsi" w:eastAsia="Garamond" w:hAnsiTheme="minorHAnsi" w:cstheme="minorHAnsi"/>
          <w:i/>
        </w:rPr>
      </w:pPr>
      <w:proofErr w:type="gramStart"/>
      <w:r>
        <w:rPr>
          <w:rFonts w:asciiTheme="minorHAnsi" w:eastAsia="Garamond" w:hAnsiTheme="minorHAnsi" w:cstheme="minorHAnsi"/>
          <w:i/>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Pr>
          <w:rFonts w:asciiTheme="minorHAnsi" w:eastAsia="Garamond" w:hAnsiTheme="minorHAnsi" w:cstheme="minorHAnsi"/>
          <w:i/>
        </w:rPr>
        <w:t>.</w:t>
      </w:r>
    </w:p>
    <w:p w14:paraId="32A0C223" w14:textId="08D90125" w:rsidR="00D01012" w:rsidRPr="00F92FB4" w:rsidRDefault="00162DB8" w:rsidP="00F92FB4">
      <w:pPr>
        <w:jc w:val="both"/>
        <w:textAlignment w:val="baseline"/>
        <w:rPr>
          <w:rFonts w:eastAsia="Times New Roman" w:cs="Calibri"/>
          <w:bCs/>
          <w:color w:val="000000"/>
        </w:rPr>
      </w:pPr>
      <w:proofErr w:type="spellStart"/>
      <w:r w:rsidRPr="00237A02">
        <w:rPr>
          <w:rFonts w:asciiTheme="minorHAnsi" w:eastAsia="Garamond" w:hAnsiTheme="minorHAnsi" w:cstheme="minorHAnsi"/>
          <w:b/>
          <w:i/>
        </w:rPr>
        <w:t>Keywords</w:t>
      </w:r>
      <w:proofErr w:type="spellEnd"/>
      <w:r w:rsidRPr="00237A02">
        <w:rPr>
          <w:rFonts w:asciiTheme="minorHAnsi" w:eastAsia="Garamond" w:hAnsiTheme="minorHAnsi" w:cstheme="minorHAnsi"/>
          <w:b/>
          <w:i/>
        </w:rPr>
        <w:t>:</w:t>
      </w:r>
      <w:r>
        <w:rPr>
          <w:rFonts w:asciiTheme="minorHAnsi" w:eastAsia="Times New Roman" w:hAnsiTheme="minorHAnsi" w:cstheme="minorHAnsi"/>
        </w:rPr>
        <w:t xml:space="preserve"> </w:t>
      </w:r>
      <w:proofErr w:type="spellStart"/>
      <w:r w:rsidR="00B578A0">
        <w:rPr>
          <w:rFonts w:asciiTheme="minorHAnsi" w:eastAsia="Garamond" w:hAnsiTheme="minorHAnsi" w:cstheme="minorHAnsi"/>
          <w:i/>
        </w:rPr>
        <w:t>Keyword</w:t>
      </w:r>
      <w:proofErr w:type="spellEnd"/>
      <w:r w:rsidR="00B578A0">
        <w:rPr>
          <w:rFonts w:asciiTheme="minorHAnsi" w:eastAsia="Garamond" w:hAnsiTheme="minorHAnsi" w:cstheme="minorHAnsi"/>
          <w:i/>
        </w:rPr>
        <w:t xml:space="preserve"> 1, </w:t>
      </w:r>
      <w:proofErr w:type="spellStart"/>
      <w:r w:rsidR="003311D4">
        <w:rPr>
          <w:rFonts w:asciiTheme="minorHAnsi" w:eastAsia="Garamond" w:hAnsiTheme="minorHAnsi" w:cstheme="minorHAnsi"/>
          <w:i/>
        </w:rPr>
        <w:t>K</w:t>
      </w:r>
      <w:r w:rsidR="00B578A0">
        <w:rPr>
          <w:rFonts w:asciiTheme="minorHAnsi" w:eastAsia="Garamond" w:hAnsiTheme="minorHAnsi" w:cstheme="minorHAnsi"/>
          <w:i/>
        </w:rPr>
        <w:t>eyword</w:t>
      </w:r>
      <w:proofErr w:type="spellEnd"/>
      <w:r>
        <w:rPr>
          <w:rFonts w:asciiTheme="minorHAnsi" w:eastAsia="Garamond" w:hAnsiTheme="minorHAnsi" w:cstheme="minorHAnsi"/>
          <w:i/>
        </w:rPr>
        <w:t xml:space="preserve"> 2,</w:t>
      </w:r>
      <w:r w:rsidR="00B578A0">
        <w:rPr>
          <w:rFonts w:asciiTheme="minorHAnsi" w:eastAsia="Garamond" w:hAnsiTheme="minorHAnsi" w:cstheme="minorHAnsi"/>
          <w:i/>
        </w:rPr>
        <w:t xml:space="preserve"> </w:t>
      </w:r>
      <w:proofErr w:type="spellStart"/>
      <w:r w:rsidR="003311D4">
        <w:rPr>
          <w:rFonts w:asciiTheme="minorHAnsi" w:eastAsia="Garamond" w:hAnsiTheme="minorHAnsi" w:cstheme="minorHAnsi"/>
          <w:i/>
        </w:rPr>
        <w:t>K</w:t>
      </w:r>
      <w:r w:rsidR="00B578A0">
        <w:rPr>
          <w:rFonts w:asciiTheme="minorHAnsi" w:eastAsia="Garamond" w:hAnsiTheme="minorHAnsi" w:cstheme="minorHAnsi"/>
          <w:i/>
        </w:rPr>
        <w:t>eyword</w:t>
      </w:r>
      <w:proofErr w:type="spellEnd"/>
      <w:r w:rsidR="003C1E58">
        <w:rPr>
          <w:rFonts w:asciiTheme="minorHAnsi" w:eastAsia="Garamond" w:hAnsiTheme="minorHAnsi" w:cstheme="minorHAnsi"/>
          <w:i/>
        </w:rPr>
        <w:t xml:space="preserve"> 3</w:t>
      </w:r>
    </w:p>
    <w:p w14:paraId="5C44958D" w14:textId="77777777" w:rsidR="00162DB8" w:rsidRDefault="00162DB8" w:rsidP="00162DB8">
      <w:pPr>
        <w:pageBreakBefore/>
        <w:spacing w:after="120"/>
        <w:jc w:val="both"/>
        <w:rPr>
          <w:rFonts w:asciiTheme="minorHAnsi" w:eastAsia="Garamond" w:hAnsiTheme="minorHAnsi" w:cstheme="minorHAnsi"/>
          <w:b/>
          <w:sz w:val="22"/>
          <w:szCs w:val="22"/>
        </w:rPr>
      </w:pPr>
      <w:r w:rsidRPr="00072759">
        <w:rPr>
          <w:rFonts w:asciiTheme="minorHAnsi" w:eastAsia="Garamond" w:hAnsiTheme="minorHAnsi" w:cstheme="minorHAnsi"/>
          <w:b/>
          <w:sz w:val="22"/>
          <w:szCs w:val="22"/>
        </w:rPr>
        <w:lastRenderedPageBreak/>
        <w:t>1.</w:t>
      </w:r>
      <w:r w:rsidRPr="00680CBD">
        <w:rPr>
          <w:rFonts w:asciiTheme="minorHAnsi" w:eastAsia="Garamond" w:hAnsiTheme="minorHAnsi" w:cstheme="minorHAnsi"/>
          <w:b/>
          <w:sz w:val="22"/>
          <w:szCs w:val="22"/>
        </w:rPr>
        <w:t xml:space="preserve"> Giriş</w:t>
      </w:r>
    </w:p>
    <w:p w14:paraId="4E2A1E16" w14:textId="77777777" w:rsidR="004848FE" w:rsidRPr="00C51CE3" w:rsidRDefault="00162DB8" w:rsidP="004848FE">
      <w:pPr>
        <w:spacing w:after="120"/>
        <w:jc w:val="both"/>
        <w:rPr>
          <w:rFonts w:cstheme="minorHAnsi"/>
          <w:color w:val="FF0000"/>
          <w:sz w:val="22"/>
          <w:szCs w:val="22"/>
        </w:rPr>
      </w:pPr>
      <w:r w:rsidRPr="00EE29C1">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4848FE" w:rsidRPr="00EE29C1">
        <w:rPr>
          <w:rFonts w:asciiTheme="minorHAnsi" w:eastAsia="Garamond" w:hAnsiTheme="minorHAnsi" w:cstheme="minorHAnsi"/>
          <w:sz w:val="22"/>
        </w:rPr>
        <w:t xml:space="preserve"> </w:t>
      </w:r>
      <w:r w:rsidR="004848FE" w:rsidRPr="00EE29C1">
        <w:rPr>
          <w:rFonts w:cstheme="minorHAnsi"/>
        </w:rPr>
        <w:t>(</w:t>
      </w:r>
      <w:r w:rsidR="004848FE" w:rsidRPr="00C51CE3">
        <w:rPr>
          <w:rFonts w:cstheme="minorHAnsi"/>
          <w:color w:val="FF0000"/>
          <w:sz w:val="22"/>
          <w:szCs w:val="22"/>
        </w:rPr>
        <w:t>Gül ve Bostan, 2019).</w:t>
      </w:r>
    </w:p>
    <w:p w14:paraId="40D0FFFE" w14:textId="16A8FD84" w:rsidR="004848FE" w:rsidRDefault="00162DB8" w:rsidP="004848FE">
      <w:pPr>
        <w:spacing w:after="120"/>
        <w:jc w:val="both"/>
        <w:rPr>
          <w:rFonts w:cstheme="minorHAnsi"/>
          <w:color w:val="FF0000"/>
          <w:sz w:val="22"/>
          <w:szCs w:val="22"/>
        </w:rPr>
      </w:pPr>
      <w:r w:rsidRPr="00EE29C1">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4848FE" w:rsidRPr="00EE29C1">
        <w:rPr>
          <w:rFonts w:cstheme="minorHAnsi"/>
        </w:rPr>
        <w:t xml:space="preserve"> </w:t>
      </w:r>
      <w:r w:rsidR="004848FE" w:rsidRPr="00C51CE3">
        <w:rPr>
          <w:rFonts w:cstheme="minorHAnsi"/>
          <w:sz w:val="22"/>
          <w:szCs w:val="22"/>
        </w:rPr>
        <w:t>(</w:t>
      </w:r>
      <w:r w:rsidR="004848FE" w:rsidRPr="00C51CE3">
        <w:rPr>
          <w:rFonts w:cstheme="minorHAnsi"/>
          <w:color w:val="FF0000"/>
          <w:sz w:val="22"/>
          <w:szCs w:val="22"/>
        </w:rPr>
        <w:t>Gül, Örücü ve Karaca, 2006).</w:t>
      </w:r>
    </w:p>
    <w:p w14:paraId="1AF6A6DD" w14:textId="77777777" w:rsidR="00C51CE3" w:rsidRPr="00C51CE3" w:rsidRDefault="00C51CE3" w:rsidP="00C51CE3">
      <w:pPr>
        <w:pStyle w:val="ListeParagraf"/>
        <w:numPr>
          <w:ilvl w:val="1"/>
          <w:numId w:val="9"/>
        </w:numPr>
        <w:spacing w:after="120"/>
        <w:jc w:val="both"/>
        <w:rPr>
          <w:rFonts w:cstheme="minorHAnsi"/>
          <w:b/>
          <w:bCs/>
          <w:color w:val="FF0000"/>
        </w:rPr>
      </w:pPr>
      <w:proofErr w:type="spellStart"/>
      <w:r w:rsidRPr="00C51CE3">
        <w:rPr>
          <w:rFonts w:cstheme="minorHAnsi"/>
          <w:b/>
          <w:bCs/>
          <w:color w:val="FF0000"/>
        </w:rPr>
        <w:t>Xxxxxxxx</w:t>
      </w:r>
      <w:proofErr w:type="spellEnd"/>
      <w:r w:rsidRPr="00C51CE3">
        <w:rPr>
          <w:rFonts w:cstheme="minorHAnsi"/>
          <w:b/>
          <w:bCs/>
          <w:color w:val="FF0000"/>
        </w:rPr>
        <w:t xml:space="preserve"> </w:t>
      </w:r>
      <w:proofErr w:type="spellStart"/>
      <w:r w:rsidRPr="00C51CE3">
        <w:rPr>
          <w:rFonts w:cstheme="minorHAnsi"/>
          <w:b/>
          <w:bCs/>
          <w:color w:val="FF0000"/>
        </w:rPr>
        <w:t>Xxxxxxx</w:t>
      </w:r>
      <w:proofErr w:type="spellEnd"/>
      <w:r w:rsidRPr="00C51CE3">
        <w:rPr>
          <w:rFonts w:cstheme="minorHAnsi"/>
          <w:b/>
          <w:bCs/>
          <w:color w:val="FF0000"/>
        </w:rPr>
        <w:t xml:space="preserve"> </w:t>
      </w:r>
      <w:proofErr w:type="spellStart"/>
      <w:r w:rsidRPr="00C51CE3">
        <w:rPr>
          <w:rFonts w:cstheme="minorHAnsi"/>
          <w:b/>
          <w:bCs/>
          <w:color w:val="FF0000"/>
        </w:rPr>
        <w:t>Xxxxxx</w:t>
      </w:r>
      <w:proofErr w:type="spellEnd"/>
    </w:p>
    <w:p w14:paraId="036C3CB0" w14:textId="24F4BD2C" w:rsidR="00C51CE3" w:rsidRPr="00FA1639" w:rsidRDefault="00C51CE3" w:rsidP="00C51CE3">
      <w:pPr>
        <w:spacing w:after="120"/>
        <w:jc w:val="both"/>
        <w:rPr>
          <w:rFonts w:asciiTheme="minorHAnsi" w:eastAsia="Garamond" w:hAnsiTheme="minorHAnsi" w:cstheme="minorHAnsi"/>
          <w:sz w:val="22"/>
          <w:szCs w:val="22"/>
        </w:rPr>
      </w:pPr>
      <w:r w:rsidRPr="00FA1639">
        <w:rPr>
          <w:rFonts w:asciiTheme="minorHAnsi" w:eastAsia="Garamond" w:hAnsiTheme="minorHAnsi" w:cstheme="minorHAnsi"/>
          <w:sz w:val="22"/>
          <w:szCs w:val="22"/>
        </w:rPr>
        <w:t>Xxxxxxxxxxxxxxxxxxxxxxxxxxxxxxxxxxxxxxxxxxxxxxxxxxxxxxxxxxxxxxxxxxxxxxxxxxxxxxxxxxxxxxxxxxxxxx</w:t>
      </w:r>
      <w:r>
        <w:rPr>
          <w:rFonts w:asciiTheme="minorHAnsi" w:eastAsia="Garamond" w:hAnsiTheme="minorHAnsi" w:cstheme="minorHAnsi"/>
          <w:sz w:val="22"/>
          <w:szCs w:val="22"/>
        </w:rPr>
        <w:t>.</w:t>
      </w:r>
    </w:p>
    <w:p w14:paraId="6A60DB97" w14:textId="77777777" w:rsidR="00C51CE3" w:rsidRPr="00C51CE3" w:rsidRDefault="00C51CE3" w:rsidP="00C51CE3">
      <w:pPr>
        <w:pStyle w:val="ListeParagraf"/>
        <w:numPr>
          <w:ilvl w:val="1"/>
          <w:numId w:val="9"/>
        </w:numPr>
        <w:spacing w:after="120"/>
        <w:jc w:val="both"/>
        <w:rPr>
          <w:rFonts w:asciiTheme="minorHAnsi" w:eastAsia="Garamond" w:hAnsiTheme="minorHAnsi" w:cstheme="minorHAnsi"/>
          <w:b/>
          <w:bCs/>
          <w:color w:val="FF0000"/>
        </w:rPr>
      </w:pPr>
      <w:r w:rsidRPr="00C51CE3">
        <w:rPr>
          <w:rFonts w:asciiTheme="minorHAnsi" w:eastAsia="Garamond" w:hAnsiTheme="minorHAnsi" w:cstheme="minorHAnsi"/>
          <w:b/>
          <w:bCs/>
          <w:color w:val="FF0000"/>
        </w:rPr>
        <w:t xml:space="preserve"> </w:t>
      </w:r>
      <w:proofErr w:type="spellStart"/>
      <w:r w:rsidRPr="00C51CE3">
        <w:rPr>
          <w:rFonts w:asciiTheme="minorHAnsi" w:eastAsia="Garamond" w:hAnsiTheme="minorHAnsi" w:cstheme="minorHAnsi"/>
          <w:b/>
          <w:bCs/>
          <w:color w:val="FF0000"/>
        </w:rPr>
        <w:t>Xxxxx</w:t>
      </w:r>
      <w:proofErr w:type="spellEnd"/>
      <w:r w:rsidRPr="00C51CE3">
        <w:rPr>
          <w:rFonts w:asciiTheme="minorHAnsi" w:eastAsia="Garamond" w:hAnsiTheme="minorHAnsi" w:cstheme="minorHAnsi"/>
          <w:b/>
          <w:bCs/>
          <w:color w:val="FF0000"/>
        </w:rPr>
        <w:t xml:space="preserve"> </w:t>
      </w:r>
      <w:proofErr w:type="spellStart"/>
      <w:r w:rsidRPr="00C51CE3">
        <w:rPr>
          <w:rFonts w:asciiTheme="minorHAnsi" w:eastAsia="Garamond" w:hAnsiTheme="minorHAnsi" w:cstheme="minorHAnsi"/>
          <w:b/>
          <w:bCs/>
          <w:color w:val="FF0000"/>
        </w:rPr>
        <w:t>Xxxxxxx</w:t>
      </w:r>
      <w:proofErr w:type="spellEnd"/>
      <w:r w:rsidRPr="00C51CE3">
        <w:rPr>
          <w:rFonts w:asciiTheme="minorHAnsi" w:eastAsia="Garamond" w:hAnsiTheme="minorHAnsi" w:cstheme="minorHAnsi"/>
          <w:b/>
          <w:bCs/>
          <w:color w:val="FF0000"/>
        </w:rPr>
        <w:t xml:space="preserve"> </w:t>
      </w:r>
      <w:proofErr w:type="spellStart"/>
      <w:r w:rsidRPr="00C51CE3">
        <w:rPr>
          <w:rFonts w:asciiTheme="minorHAnsi" w:eastAsia="Garamond" w:hAnsiTheme="minorHAnsi" w:cstheme="minorHAnsi"/>
          <w:b/>
          <w:bCs/>
          <w:color w:val="FF0000"/>
        </w:rPr>
        <w:t>Xxxxxxx</w:t>
      </w:r>
      <w:proofErr w:type="spellEnd"/>
    </w:p>
    <w:p w14:paraId="20D51DC7" w14:textId="08AB99BC" w:rsidR="00C51CE3" w:rsidRDefault="00C51CE3" w:rsidP="00C51CE3">
      <w:pPr>
        <w:spacing w:after="120"/>
        <w:jc w:val="both"/>
        <w:rPr>
          <w:rFonts w:asciiTheme="minorHAnsi" w:eastAsia="Garamond" w:hAnsiTheme="minorHAnsi" w:cstheme="minorHAnsi"/>
          <w:sz w:val="22"/>
          <w:szCs w:val="22"/>
        </w:rPr>
      </w:pPr>
      <w:r>
        <w:rPr>
          <w:rFonts w:asciiTheme="minorHAnsi" w:eastAsia="Garamond" w:hAnsiTheme="minorHAnsi" w:cstheme="minorHAnsi"/>
          <w:sz w:val="22"/>
          <w:szCs w:val="22"/>
        </w:rPr>
        <w:t>Xxxxxxxxxxxxxxxxxxxxxxxxxxxxxxxxxxxxxxxxxxxxxxxxxxxxxxxxxxxxxxxxxxxxxxxxxxxxxxxxxxxxxxxxxxxxxx.</w:t>
      </w:r>
    </w:p>
    <w:p w14:paraId="2AE420AE" w14:textId="77777777" w:rsidR="00C51CE3" w:rsidRPr="00C51CE3" w:rsidRDefault="00C51CE3" w:rsidP="00C51CE3">
      <w:pPr>
        <w:spacing w:after="120"/>
        <w:jc w:val="both"/>
        <w:rPr>
          <w:rFonts w:asciiTheme="minorHAnsi" w:eastAsia="Garamond" w:hAnsiTheme="minorHAnsi" w:cstheme="minorHAnsi"/>
          <w:b/>
          <w:bCs/>
          <w:color w:val="FF0000"/>
          <w:sz w:val="22"/>
          <w:szCs w:val="22"/>
        </w:rPr>
      </w:pPr>
      <w:bookmarkStart w:id="2" w:name="_Hlk76299059"/>
      <w:r w:rsidRPr="00C51CE3">
        <w:rPr>
          <w:rFonts w:asciiTheme="minorHAnsi" w:eastAsia="Garamond" w:hAnsiTheme="minorHAnsi" w:cstheme="minorHAnsi"/>
          <w:b/>
          <w:bCs/>
          <w:color w:val="FF0000"/>
          <w:sz w:val="22"/>
          <w:szCs w:val="22"/>
        </w:rPr>
        <w:t xml:space="preserve">1.2.1. </w:t>
      </w:r>
      <w:proofErr w:type="spellStart"/>
      <w:r w:rsidRPr="00C51CE3">
        <w:rPr>
          <w:rFonts w:asciiTheme="minorHAnsi" w:eastAsia="Garamond" w:hAnsiTheme="minorHAnsi" w:cstheme="minorHAnsi"/>
          <w:b/>
          <w:bCs/>
          <w:color w:val="FF0000"/>
          <w:sz w:val="22"/>
          <w:szCs w:val="22"/>
        </w:rPr>
        <w:t>Xxxxxxxx</w:t>
      </w:r>
      <w:proofErr w:type="spellEnd"/>
      <w:r w:rsidRPr="00C51CE3">
        <w:rPr>
          <w:rFonts w:asciiTheme="minorHAnsi" w:eastAsia="Garamond" w:hAnsiTheme="minorHAnsi" w:cstheme="minorHAnsi"/>
          <w:b/>
          <w:bCs/>
          <w:color w:val="FF0000"/>
          <w:sz w:val="22"/>
          <w:szCs w:val="22"/>
        </w:rPr>
        <w:t xml:space="preserve"> </w:t>
      </w:r>
      <w:proofErr w:type="spellStart"/>
      <w:r w:rsidRPr="00C51CE3">
        <w:rPr>
          <w:rFonts w:asciiTheme="minorHAnsi" w:eastAsia="Garamond" w:hAnsiTheme="minorHAnsi" w:cstheme="minorHAnsi"/>
          <w:b/>
          <w:bCs/>
          <w:color w:val="FF0000"/>
          <w:sz w:val="22"/>
          <w:szCs w:val="22"/>
        </w:rPr>
        <w:t>xxxxxx</w:t>
      </w:r>
      <w:proofErr w:type="spellEnd"/>
      <w:r w:rsidRPr="00C51CE3">
        <w:rPr>
          <w:rFonts w:asciiTheme="minorHAnsi" w:eastAsia="Garamond" w:hAnsiTheme="minorHAnsi" w:cstheme="minorHAnsi"/>
          <w:b/>
          <w:bCs/>
          <w:color w:val="FF0000"/>
          <w:sz w:val="22"/>
          <w:szCs w:val="22"/>
        </w:rPr>
        <w:t xml:space="preserve"> </w:t>
      </w:r>
      <w:proofErr w:type="spellStart"/>
      <w:r w:rsidRPr="00C51CE3">
        <w:rPr>
          <w:rFonts w:asciiTheme="minorHAnsi" w:eastAsia="Garamond" w:hAnsiTheme="minorHAnsi" w:cstheme="minorHAnsi"/>
          <w:b/>
          <w:bCs/>
          <w:color w:val="FF0000"/>
          <w:sz w:val="22"/>
          <w:szCs w:val="22"/>
        </w:rPr>
        <w:t>xxxxxxx</w:t>
      </w:r>
      <w:proofErr w:type="spellEnd"/>
      <w:r w:rsidRPr="00C51CE3">
        <w:rPr>
          <w:rFonts w:asciiTheme="minorHAnsi" w:eastAsia="Garamond" w:hAnsiTheme="minorHAnsi" w:cstheme="minorHAnsi"/>
          <w:b/>
          <w:bCs/>
          <w:color w:val="FF0000"/>
          <w:sz w:val="22"/>
          <w:szCs w:val="22"/>
        </w:rPr>
        <w:t xml:space="preserve"> </w:t>
      </w:r>
      <w:proofErr w:type="spellStart"/>
      <w:r w:rsidRPr="00C51CE3">
        <w:rPr>
          <w:rFonts w:asciiTheme="minorHAnsi" w:eastAsia="Garamond" w:hAnsiTheme="minorHAnsi" w:cstheme="minorHAnsi"/>
          <w:b/>
          <w:bCs/>
          <w:color w:val="FF0000"/>
          <w:sz w:val="22"/>
          <w:szCs w:val="22"/>
        </w:rPr>
        <w:t>xxxxx</w:t>
      </w:r>
      <w:proofErr w:type="spellEnd"/>
    </w:p>
    <w:bookmarkEnd w:id="2"/>
    <w:p w14:paraId="0CC66E55" w14:textId="3248E506" w:rsidR="00C51CE3" w:rsidRPr="00FA1639" w:rsidRDefault="00C51CE3" w:rsidP="00C51CE3">
      <w:pPr>
        <w:spacing w:after="120"/>
        <w:jc w:val="both"/>
        <w:rPr>
          <w:rFonts w:asciiTheme="minorHAnsi" w:eastAsia="Garamond" w:hAnsiTheme="minorHAnsi" w:cstheme="minorHAnsi"/>
          <w:sz w:val="22"/>
          <w:szCs w:val="22"/>
        </w:rPr>
      </w:pPr>
      <w:r>
        <w:rPr>
          <w:rFonts w:asciiTheme="minorHAnsi" w:eastAsia="Garamond" w:hAnsiTheme="minorHAnsi" w:cstheme="minorHAnsi"/>
          <w:sz w:val="22"/>
          <w:szCs w:val="22"/>
        </w:rPr>
        <w:t>Xxxxxxxxxxxxxxxxxxxxxxxxxxxxxxxxxxxxxxxxxxxxxxxxxxxxxxxxxxxxxxxxxxxxxxxxxxxxxxxxxxxxxxxxxxxx.</w:t>
      </w:r>
    </w:p>
    <w:p w14:paraId="7D28BD62" w14:textId="77777777" w:rsidR="00162DB8" w:rsidRPr="00EE29C1" w:rsidRDefault="00162DB8" w:rsidP="00162DB8">
      <w:pPr>
        <w:spacing w:after="120"/>
        <w:jc w:val="both"/>
        <w:rPr>
          <w:rFonts w:asciiTheme="minorHAnsi" w:eastAsia="Garamond" w:hAnsiTheme="minorHAnsi" w:cstheme="minorHAnsi"/>
          <w:b/>
          <w:sz w:val="22"/>
          <w:szCs w:val="22"/>
        </w:rPr>
      </w:pPr>
      <w:r w:rsidRPr="00EE29C1">
        <w:rPr>
          <w:rFonts w:asciiTheme="minorHAnsi" w:eastAsia="Garamond" w:hAnsiTheme="minorHAnsi" w:cstheme="minorHAnsi"/>
          <w:b/>
          <w:sz w:val="22"/>
          <w:szCs w:val="22"/>
        </w:rPr>
        <w:t xml:space="preserve">2. Materyal ve Yöntem </w:t>
      </w:r>
    </w:p>
    <w:p w14:paraId="0D3E1D1B" w14:textId="7233F42E" w:rsidR="00E5082D" w:rsidRDefault="00162DB8" w:rsidP="00162DB8">
      <w:pPr>
        <w:spacing w:after="120"/>
        <w:jc w:val="both"/>
        <w:rPr>
          <w:rFonts w:cstheme="minorHAnsi"/>
          <w:color w:val="FF0000"/>
          <w:sz w:val="22"/>
          <w:szCs w:val="22"/>
        </w:rPr>
      </w:pPr>
      <w:r w:rsidRPr="00EE29C1">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5082D" w:rsidRPr="00E5082D">
        <w:rPr>
          <w:rFonts w:cstheme="minorHAnsi"/>
          <w:color w:val="FF0000"/>
          <w:sz w:val="22"/>
          <w:szCs w:val="22"/>
        </w:rPr>
        <w:t xml:space="preserve"> </w:t>
      </w:r>
      <w:r w:rsidR="00E5082D">
        <w:rPr>
          <w:rFonts w:cstheme="minorHAnsi"/>
          <w:color w:val="FF0000"/>
          <w:sz w:val="22"/>
          <w:szCs w:val="22"/>
        </w:rPr>
        <w:t>(</w:t>
      </w:r>
      <w:r w:rsidR="00E5082D" w:rsidRPr="00C51CE3">
        <w:rPr>
          <w:rFonts w:cstheme="minorHAnsi"/>
          <w:color w:val="FF0000"/>
          <w:sz w:val="22"/>
          <w:szCs w:val="22"/>
        </w:rPr>
        <w:t>Gül ve Bostan, 2019</w:t>
      </w:r>
      <w:r w:rsidR="00E5082D">
        <w:rPr>
          <w:rFonts w:cstheme="minorHAnsi"/>
          <w:color w:val="FF0000"/>
          <w:sz w:val="22"/>
          <w:szCs w:val="22"/>
        </w:rPr>
        <w:t>;</w:t>
      </w:r>
      <w:r w:rsidR="00E5082D" w:rsidRPr="00E5082D">
        <w:rPr>
          <w:rFonts w:cstheme="minorHAnsi"/>
          <w:color w:val="FF0000"/>
          <w:sz w:val="22"/>
          <w:szCs w:val="22"/>
        </w:rPr>
        <w:t xml:space="preserve"> </w:t>
      </w:r>
      <w:r w:rsidR="00E5082D" w:rsidRPr="00C51CE3">
        <w:rPr>
          <w:rFonts w:cstheme="minorHAnsi"/>
          <w:color w:val="FF0000"/>
          <w:sz w:val="22"/>
          <w:szCs w:val="22"/>
        </w:rPr>
        <w:t>Gül</w:t>
      </w:r>
      <w:r w:rsidR="00E5082D">
        <w:rPr>
          <w:rFonts w:cstheme="minorHAnsi"/>
          <w:color w:val="FF0000"/>
          <w:sz w:val="22"/>
          <w:szCs w:val="22"/>
        </w:rPr>
        <w:t xml:space="preserve"> ve diğerleri, </w:t>
      </w:r>
      <w:r w:rsidR="00E5082D" w:rsidRPr="00C51CE3">
        <w:rPr>
          <w:rFonts w:cstheme="minorHAnsi"/>
          <w:color w:val="FF0000"/>
          <w:sz w:val="22"/>
          <w:szCs w:val="22"/>
        </w:rPr>
        <w:t xml:space="preserve"> 2006</w:t>
      </w:r>
      <w:r w:rsidR="00E5082D">
        <w:rPr>
          <w:rFonts w:cstheme="minorHAnsi"/>
          <w:color w:val="FF0000"/>
          <w:sz w:val="22"/>
          <w:szCs w:val="22"/>
        </w:rPr>
        <w:t>;</w:t>
      </w:r>
      <w:r w:rsidR="00E5082D" w:rsidRPr="00E5082D">
        <w:rPr>
          <w:rFonts w:asciiTheme="minorHAnsi" w:eastAsia="Garamond" w:hAnsiTheme="minorHAnsi" w:cstheme="minorHAnsi"/>
          <w:color w:val="FF0000"/>
          <w:sz w:val="22"/>
        </w:rPr>
        <w:t xml:space="preserve"> </w:t>
      </w:r>
      <w:r w:rsidR="00E5082D" w:rsidRPr="00283EC2">
        <w:rPr>
          <w:rFonts w:asciiTheme="minorHAnsi" w:eastAsia="Garamond" w:hAnsiTheme="minorHAnsi" w:cstheme="minorHAnsi"/>
          <w:color w:val="FF0000"/>
          <w:sz w:val="22"/>
        </w:rPr>
        <w:t>Çakmak, 2014</w:t>
      </w:r>
      <w:r w:rsidR="00E5082D" w:rsidRPr="00C51CE3">
        <w:rPr>
          <w:rFonts w:cstheme="minorHAnsi"/>
          <w:color w:val="FF0000"/>
          <w:sz w:val="22"/>
          <w:szCs w:val="22"/>
        </w:rPr>
        <w:t>).</w:t>
      </w:r>
      <w:r w:rsidR="00E5082D">
        <w:rPr>
          <w:rFonts w:cstheme="minorHAnsi"/>
          <w:color w:val="FF0000"/>
          <w:sz w:val="22"/>
          <w:szCs w:val="22"/>
        </w:rPr>
        <w:t xml:space="preserve"> </w:t>
      </w:r>
    </w:p>
    <w:p w14:paraId="1EF65EBA" w14:textId="082EFA1F" w:rsidR="00162DB8" w:rsidRPr="00EE29C1" w:rsidRDefault="00162DB8" w:rsidP="00162DB8">
      <w:pPr>
        <w:spacing w:after="120"/>
        <w:jc w:val="both"/>
        <w:rPr>
          <w:rFonts w:asciiTheme="minorHAnsi" w:eastAsia="Garamond" w:hAnsiTheme="minorHAnsi" w:cstheme="minorHAnsi"/>
          <w:sz w:val="22"/>
        </w:rPr>
      </w:pPr>
      <w:proofErr w:type="gramStart"/>
      <w:r w:rsidRPr="00EE29C1">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EE29C1">
        <w:rPr>
          <w:rFonts w:asciiTheme="minorHAnsi" w:eastAsia="Garamond" w:hAnsiTheme="minorHAnsi" w:cstheme="minorHAnsi"/>
          <w:sz w:val="22"/>
        </w:rPr>
        <w:t>.</w:t>
      </w:r>
    </w:p>
    <w:p w14:paraId="6C9CBE70" w14:textId="77777777" w:rsidR="00162DB8" w:rsidRPr="00EE29C1" w:rsidRDefault="00162DB8" w:rsidP="00162DB8">
      <w:pPr>
        <w:spacing w:after="120"/>
        <w:jc w:val="both"/>
        <w:rPr>
          <w:rFonts w:asciiTheme="minorHAnsi" w:eastAsia="Garamond" w:hAnsiTheme="minorHAnsi" w:cstheme="minorHAnsi"/>
          <w:b/>
          <w:sz w:val="22"/>
          <w:szCs w:val="22"/>
        </w:rPr>
      </w:pPr>
      <w:r w:rsidRPr="00EE29C1">
        <w:rPr>
          <w:rFonts w:asciiTheme="minorHAnsi" w:eastAsia="Garamond" w:hAnsiTheme="minorHAnsi" w:cstheme="minorHAnsi"/>
          <w:b/>
          <w:sz w:val="22"/>
          <w:szCs w:val="22"/>
        </w:rPr>
        <w:t>3. Bulgular ve Tartışma</w:t>
      </w:r>
    </w:p>
    <w:p w14:paraId="654D7D40" w14:textId="1C867048" w:rsidR="00EE29C1" w:rsidRPr="00EE29C1" w:rsidRDefault="00162DB8" w:rsidP="00162DB8">
      <w:pPr>
        <w:spacing w:after="120"/>
        <w:jc w:val="both"/>
        <w:rPr>
          <w:rFonts w:asciiTheme="minorHAnsi" w:eastAsia="Garamond" w:hAnsiTheme="minorHAnsi" w:cstheme="minorHAnsi"/>
          <w:sz w:val="22"/>
        </w:rPr>
      </w:pPr>
      <w:r w:rsidRPr="00EE29C1">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513B1B1" w14:textId="74813276" w:rsidR="00EE29C1" w:rsidRPr="00EE29C1" w:rsidRDefault="00EE29C1" w:rsidP="00EE29C1">
      <w:pPr>
        <w:spacing w:after="120"/>
        <w:rPr>
          <w:rFonts w:asciiTheme="minorHAnsi" w:eastAsia="Garamond" w:hAnsiTheme="minorHAnsi" w:cstheme="minorHAnsi"/>
          <w:sz w:val="22"/>
        </w:rPr>
      </w:pPr>
      <w:proofErr w:type="spellStart"/>
      <w:proofErr w:type="gramStart"/>
      <w:r w:rsidRPr="00C51CE3">
        <w:rPr>
          <w:rFonts w:asciiTheme="minorHAnsi" w:eastAsia="Garamond" w:hAnsiTheme="minorHAnsi" w:cstheme="minorHAnsi"/>
          <w:color w:val="FF0000"/>
          <w:sz w:val="22"/>
          <w:szCs w:val="22"/>
        </w:rPr>
        <w:t>Fuller’e</w:t>
      </w:r>
      <w:proofErr w:type="spellEnd"/>
      <w:r w:rsidRPr="00C51CE3">
        <w:rPr>
          <w:rFonts w:asciiTheme="minorHAnsi" w:eastAsia="Garamond" w:hAnsiTheme="minorHAnsi" w:cstheme="minorHAnsi"/>
          <w:color w:val="FF0000"/>
          <w:sz w:val="22"/>
          <w:szCs w:val="22"/>
        </w:rPr>
        <w:t xml:space="preserve">  (</w:t>
      </w:r>
      <w:proofErr w:type="gramEnd"/>
      <w:r w:rsidRPr="00C51CE3">
        <w:rPr>
          <w:rFonts w:asciiTheme="minorHAnsi" w:eastAsia="Garamond" w:hAnsiTheme="minorHAnsi" w:cstheme="minorHAnsi"/>
          <w:color w:val="FF0000"/>
          <w:sz w:val="22"/>
          <w:szCs w:val="22"/>
        </w:rPr>
        <w:t xml:space="preserve">1982) göre </w:t>
      </w:r>
      <w:r w:rsidR="00162DB8" w:rsidRPr="00EE29C1">
        <w:rPr>
          <w:rFonts w:asciiTheme="minorHAnsi" w:eastAsia="Garamond" w:hAnsiTheme="minorHAnsi" w:cstheme="minorHAnsi"/>
          <w:sz w:val="22"/>
          <w:szCs w:val="22"/>
        </w:rPr>
        <w:t>xxxxxxxxxxxxxxxxxxxxxxxxxxxxxxxxxxxxxxxxxxxxxxxxxxxxxxxxxxxxxxxxxxxxxx</w:t>
      </w:r>
      <w:r w:rsidRPr="00EE29C1">
        <w:rPr>
          <w:rFonts w:asciiTheme="minorHAnsi" w:eastAsia="Garamond" w:hAnsiTheme="minorHAnsi" w:cstheme="minorHAnsi"/>
          <w:sz w:val="22"/>
          <w:szCs w:val="22"/>
        </w:rPr>
        <w:t>xxxxx</w:t>
      </w:r>
      <w:r w:rsidRPr="00EE29C1">
        <w:rPr>
          <w:rFonts w:asciiTheme="minorHAnsi" w:eastAsia="Garamond" w:hAnsiTheme="minorHAnsi" w:cstheme="minorHAnsi"/>
          <w:sz w:val="22"/>
        </w:rPr>
        <w:t>.</w:t>
      </w:r>
    </w:p>
    <w:p w14:paraId="5442C9B8" w14:textId="14DE8A09" w:rsidR="00162DB8" w:rsidRPr="00C51CE3" w:rsidRDefault="00162DB8" w:rsidP="00EE29C1">
      <w:pPr>
        <w:spacing w:after="120"/>
        <w:rPr>
          <w:rFonts w:asciiTheme="minorHAnsi" w:eastAsia="Garamond" w:hAnsiTheme="minorHAnsi" w:cstheme="minorHAnsi"/>
          <w:color w:val="FF0000"/>
          <w:sz w:val="22"/>
        </w:rPr>
      </w:pPr>
      <w:proofErr w:type="gramStart"/>
      <w:r w:rsidRPr="00EE29C1">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EE29C1">
        <w:rPr>
          <w:rFonts w:asciiTheme="minorHAnsi" w:eastAsia="Garamond" w:hAnsiTheme="minorHAnsi" w:cstheme="minorHAnsi"/>
          <w:sz w:val="22"/>
        </w:rPr>
        <w:t xml:space="preserve"> </w:t>
      </w:r>
      <w:r w:rsidR="004848FE" w:rsidRPr="00C51CE3">
        <w:rPr>
          <w:rFonts w:asciiTheme="minorHAnsi" w:eastAsia="Garamond" w:hAnsiTheme="minorHAnsi" w:cstheme="minorHAnsi"/>
          <w:color w:val="FF0000"/>
          <w:sz w:val="22"/>
        </w:rPr>
        <w:t xml:space="preserve">(Miller, </w:t>
      </w:r>
      <w:proofErr w:type="spellStart"/>
      <w:r w:rsidR="004848FE" w:rsidRPr="00C51CE3">
        <w:rPr>
          <w:rFonts w:asciiTheme="minorHAnsi" w:eastAsia="Garamond" w:hAnsiTheme="minorHAnsi" w:cstheme="minorHAnsi"/>
          <w:color w:val="FF0000"/>
          <w:sz w:val="22"/>
        </w:rPr>
        <w:t>Choi</w:t>
      </w:r>
      <w:proofErr w:type="spellEnd"/>
      <w:r w:rsidR="004848FE" w:rsidRPr="00C51CE3">
        <w:rPr>
          <w:rFonts w:asciiTheme="minorHAnsi" w:eastAsia="Garamond" w:hAnsiTheme="minorHAnsi" w:cstheme="minorHAnsi"/>
          <w:color w:val="FF0000"/>
          <w:sz w:val="22"/>
        </w:rPr>
        <w:t xml:space="preserve">, </w:t>
      </w:r>
      <w:proofErr w:type="spellStart"/>
      <w:r w:rsidR="004848FE" w:rsidRPr="00C51CE3">
        <w:rPr>
          <w:rFonts w:asciiTheme="minorHAnsi" w:eastAsia="Garamond" w:hAnsiTheme="minorHAnsi" w:cstheme="minorHAnsi"/>
          <w:color w:val="FF0000"/>
          <w:sz w:val="22"/>
        </w:rPr>
        <w:t>Angeli</w:t>
      </w:r>
      <w:proofErr w:type="spellEnd"/>
      <w:r w:rsidR="004848FE" w:rsidRPr="00C51CE3">
        <w:rPr>
          <w:rFonts w:asciiTheme="minorHAnsi" w:eastAsia="Garamond" w:hAnsiTheme="minorHAnsi" w:cstheme="minorHAnsi"/>
          <w:color w:val="FF0000"/>
          <w:sz w:val="22"/>
        </w:rPr>
        <w:t xml:space="preserve">, </w:t>
      </w:r>
      <w:proofErr w:type="spellStart"/>
      <w:r w:rsidR="004848FE" w:rsidRPr="00C51CE3">
        <w:rPr>
          <w:rFonts w:asciiTheme="minorHAnsi" w:eastAsia="Garamond" w:hAnsiTheme="minorHAnsi" w:cstheme="minorHAnsi"/>
          <w:color w:val="FF0000"/>
          <w:sz w:val="22"/>
        </w:rPr>
        <w:t>Harland</w:t>
      </w:r>
      <w:proofErr w:type="spellEnd"/>
      <w:r w:rsidR="004848FE" w:rsidRPr="00C51CE3">
        <w:rPr>
          <w:rFonts w:asciiTheme="minorHAnsi" w:eastAsia="Garamond" w:hAnsiTheme="minorHAnsi" w:cstheme="minorHAnsi"/>
          <w:color w:val="FF0000"/>
          <w:sz w:val="22"/>
        </w:rPr>
        <w:t xml:space="preserve">, </w:t>
      </w:r>
      <w:proofErr w:type="spellStart"/>
      <w:r w:rsidR="004848FE" w:rsidRPr="00C51CE3">
        <w:rPr>
          <w:rFonts w:asciiTheme="minorHAnsi" w:eastAsia="Garamond" w:hAnsiTheme="minorHAnsi" w:cstheme="minorHAnsi"/>
          <w:color w:val="FF0000"/>
          <w:sz w:val="22"/>
        </w:rPr>
        <w:t>Stamos</w:t>
      </w:r>
      <w:proofErr w:type="spellEnd"/>
      <w:r w:rsidR="004848FE" w:rsidRPr="00C51CE3">
        <w:rPr>
          <w:rFonts w:asciiTheme="minorHAnsi" w:eastAsia="Garamond" w:hAnsiTheme="minorHAnsi" w:cstheme="minorHAnsi"/>
          <w:color w:val="FF0000"/>
          <w:sz w:val="22"/>
        </w:rPr>
        <w:t xml:space="preserve"> ve Thomas, 2009). </w:t>
      </w:r>
    </w:p>
    <w:p w14:paraId="37F587E7" w14:textId="67303570" w:rsidR="00F94228" w:rsidRPr="00C51CE3" w:rsidRDefault="00F94228" w:rsidP="00F94228">
      <w:pPr>
        <w:spacing w:after="120"/>
        <w:jc w:val="both"/>
        <w:rPr>
          <w:rFonts w:asciiTheme="minorHAnsi" w:eastAsia="Garamond" w:hAnsiTheme="minorHAnsi" w:cstheme="minorHAnsi"/>
          <w:color w:val="FF0000"/>
          <w:sz w:val="22"/>
        </w:rPr>
      </w:pPr>
      <w:proofErr w:type="gramStart"/>
      <w:r w:rsidRPr="00EE29C1">
        <w:rPr>
          <w:rFonts w:asciiTheme="minorHAnsi" w:eastAsia="Garamond" w:hAnsiTheme="minorHAnsi" w:cstheme="minorHAnsi"/>
          <w:sz w:val="22"/>
        </w:rPr>
        <w:lastRenderedPageBreak/>
        <w:t>X</w:t>
      </w:r>
      <w:r w:rsidR="00162DB8" w:rsidRPr="00EE29C1">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C51CE3">
        <w:rPr>
          <w:rFonts w:asciiTheme="minorHAnsi" w:eastAsia="Garamond" w:hAnsiTheme="minorHAnsi" w:cstheme="minorHAnsi"/>
          <w:color w:val="FF0000"/>
          <w:sz w:val="22"/>
        </w:rPr>
        <w:t>(</w:t>
      </w:r>
      <w:proofErr w:type="gramEnd"/>
      <w:r w:rsidRPr="00C51CE3">
        <w:rPr>
          <w:rFonts w:asciiTheme="minorHAnsi" w:eastAsia="Garamond" w:hAnsiTheme="minorHAnsi" w:cstheme="minorHAnsi"/>
          <w:color w:val="FF0000"/>
          <w:sz w:val="22"/>
        </w:rPr>
        <w:t xml:space="preserve">Miller ve diğerleri, 2009). </w:t>
      </w:r>
    </w:p>
    <w:p w14:paraId="5CF1D563" w14:textId="5CBD7177" w:rsidR="00311611" w:rsidRDefault="0045008D" w:rsidP="00311611">
      <w:pPr>
        <w:spacing w:after="120"/>
        <w:jc w:val="both"/>
        <w:rPr>
          <w:rFonts w:asciiTheme="minorHAnsi" w:eastAsia="Garamond" w:hAnsiTheme="minorHAnsi" w:cstheme="minorHAnsi"/>
          <w:sz w:val="22"/>
        </w:rPr>
      </w:pPr>
      <w:r w:rsidRPr="00C51CE3">
        <w:rPr>
          <w:rFonts w:asciiTheme="minorHAnsi" w:eastAsia="Garamond" w:hAnsiTheme="minorHAnsi" w:cstheme="minorHAnsi"/>
          <w:color w:val="FF0000"/>
          <w:sz w:val="22"/>
        </w:rPr>
        <w:t>Miller ve diğerleri’</w:t>
      </w:r>
      <w:r w:rsidR="00311611" w:rsidRPr="00C51CE3">
        <w:rPr>
          <w:rFonts w:asciiTheme="minorHAnsi" w:eastAsia="Garamond" w:hAnsiTheme="minorHAnsi" w:cstheme="minorHAnsi"/>
          <w:color w:val="FF0000"/>
          <w:sz w:val="22"/>
        </w:rPr>
        <w:t xml:space="preserve"> n</w:t>
      </w:r>
      <w:r w:rsidRPr="00C51CE3">
        <w:rPr>
          <w:rFonts w:asciiTheme="minorHAnsi" w:eastAsia="Garamond" w:hAnsiTheme="minorHAnsi" w:cstheme="minorHAnsi"/>
          <w:color w:val="FF0000"/>
          <w:sz w:val="22"/>
        </w:rPr>
        <w:t xml:space="preserve">e </w:t>
      </w:r>
      <w:r w:rsidR="00311611" w:rsidRPr="00C51CE3">
        <w:rPr>
          <w:rFonts w:asciiTheme="minorHAnsi" w:eastAsia="Garamond" w:hAnsiTheme="minorHAnsi" w:cstheme="minorHAnsi"/>
          <w:color w:val="FF0000"/>
          <w:sz w:val="22"/>
        </w:rPr>
        <w:t>(</w:t>
      </w:r>
      <w:r w:rsidRPr="00C51CE3">
        <w:rPr>
          <w:rFonts w:asciiTheme="minorHAnsi" w:eastAsia="Garamond" w:hAnsiTheme="minorHAnsi" w:cstheme="minorHAnsi"/>
          <w:color w:val="FF0000"/>
          <w:sz w:val="22"/>
        </w:rPr>
        <w:t>2009</w:t>
      </w:r>
      <w:r w:rsidR="00311611" w:rsidRPr="00C51CE3">
        <w:rPr>
          <w:rFonts w:asciiTheme="minorHAnsi" w:eastAsia="Garamond" w:hAnsiTheme="minorHAnsi" w:cstheme="minorHAnsi"/>
          <w:color w:val="FF0000"/>
          <w:sz w:val="22"/>
        </w:rPr>
        <w:t xml:space="preserve">) göre </w:t>
      </w:r>
      <w:proofErr w:type="spellStart"/>
      <w:r w:rsidR="00162DB8" w:rsidRPr="00EE29C1">
        <w:rPr>
          <w:rFonts w:asciiTheme="minorHAnsi" w:eastAsia="Garamond" w:hAnsiTheme="minorHAnsi" w:cstheme="minorHAnsi"/>
          <w:sz w:val="22"/>
        </w:rPr>
        <w:t>xxxxxxxxxxxxxxxxxxxxxxxxxxxxxxxxxxxxxxxxxxxxxxxxxxxxxxxxxx</w:t>
      </w:r>
      <w:r w:rsidR="00311611">
        <w:rPr>
          <w:rFonts w:asciiTheme="minorHAnsi" w:eastAsia="Garamond" w:hAnsiTheme="minorHAnsi" w:cstheme="minorHAnsi"/>
          <w:sz w:val="22"/>
        </w:rPr>
        <w:t>xxxx</w:t>
      </w:r>
      <w:proofErr w:type="spellEnd"/>
    </w:p>
    <w:p w14:paraId="21417B93" w14:textId="6AB6C3DC" w:rsidR="00162DB8" w:rsidRPr="00283EC2" w:rsidRDefault="00162DB8" w:rsidP="00311611">
      <w:pPr>
        <w:spacing w:after="120"/>
        <w:jc w:val="both"/>
        <w:rPr>
          <w:rFonts w:asciiTheme="minorHAnsi" w:hAnsiTheme="minorHAnsi" w:cstheme="minorHAnsi"/>
          <w:noProof/>
          <w:color w:val="FF0000"/>
          <w:sz w:val="22"/>
          <w:szCs w:val="22"/>
          <w:lang w:val="en-US" w:eastAsia="en-US"/>
        </w:rPr>
      </w:pPr>
      <w:proofErr w:type="gramStart"/>
      <w:r w:rsidRPr="00EE29C1">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EE29C1">
        <w:rPr>
          <w:rFonts w:asciiTheme="minorHAnsi" w:eastAsia="Garamond" w:hAnsiTheme="minorHAnsi" w:cstheme="minorHAnsi"/>
          <w:sz w:val="22"/>
        </w:rPr>
        <w:t xml:space="preserve"> </w:t>
      </w:r>
      <w:r w:rsidRPr="00283EC2">
        <w:rPr>
          <w:rFonts w:asciiTheme="minorHAnsi" w:eastAsia="Garamond" w:hAnsiTheme="minorHAnsi" w:cstheme="minorHAnsi"/>
          <w:color w:val="FF0000"/>
          <w:sz w:val="22"/>
        </w:rPr>
        <w:t>(Şekil 1).</w:t>
      </w:r>
      <w:r w:rsidRPr="00283EC2">
        <w:rPr>
          <w:rFonts w:asciiTheme="minorHAnsi" w:hAnsiTheme="minorHAnsi" w:cstheme="minorHAnsi"/>
          <w:noProof/>
          <w:color w:val="FF0000"/>
          <w:sz w:val="22"/>
          <w:szCs w:val="22"/>
          <w:lang w:val="en-US" w:eastAsia="en-US"/>
        </w:rPr>
        <w:t xml:space="preserve"> </w:t>
      </w:r>
    </w:p>
    <w:p w14:paraId="682E872C" w14:textId="77777777" w:rsidR="00162DB8" w:rsidRPr="00EE29C1" w:rsidRDefault="00162DB8" w:rsidP="000A6A76">
      <w:pPr>
        <w:jc w:val="center"/>
        <w:rPr>
          <w:rFonts w:asciiTheme="minorHAnsi" w:hAnsiTheme="minorHAnsi" w:cstheme="minorHAnsi"/>
          <w:sz w:val="22"/>
          <w:szCs w:val="22"/>
        </w:rPr>
      </w:pPr>
      <w:r w:rsidRPr="00EE29C1">
        <w:rPr>
          <w:rFonts w:asciiTheme="minorHAnsi" w:hAnsiTheme="minorHAnsi" w:cstheme="minorHAnsi"/>
          <w:noProof/>
          <w:sz w:val="22"/>
          <w:szCs w:val="22"/>
        </w:rPr>
        <w:drawing>
          <wp:inline distT="0" distB="0" distL="0" distR="0" wp14:anchorId="2F2DB699" wp14:editId="07C2E460">
            <wp:extent cx="3067050" cy="2300288"/>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ya Mezarları.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7749" cy="2300813"/>
                    </a:xfrm>
                    <a:prstGeom prst="rect">
                      <a:avLst/>
                    </a:prstGeom>
                  </pic:spPr>
                </pic:pic>
              </a:graphicData>
            </a:graphic>
          </wp:inline>
        </w:drawing>
      </w:r>
    </w:p>
    <w:p w14:paraId="5C049BD8" w14:textId="77777777" w:rsidR="00162DB8" w:rsidRPr="00283EC2" w:rsidRDefault="00162DB8" w:rsidP="00162DB8">
      <w:pPr>
        <w:pStyle w:val="ResimYazs"/>
        <w:spacing w:after="120"/>
        <w:jc w:val="center"/>
        <w:rPr>
          <w:rFonts w:asciiTheme="minorHAnsi" w:hAnsiTheme="minorHAnsi" w:cstheme="minorHAnsi"/>
          <w:b w:val="0"/>
          <w:color w:val="FF0000"/>
          <w:sz w:val="20"/>
          <w:szCs w:val="20"/>
        </w:rPr>
      </w:pPr>
      <w:r w:rsidRPr="00283EC2">
        <w:rPr>
          <w:rFonts w:asciiTheme="minorHAnsi" w:hAnsiTheme="minorHAnsi" w:cstheme="minorHAnsi"/>
          <w:color w:val="FF0000"/>
          <w:sz w:val="20"/>
          <w:szCs w:val="20"/>
        </w:rPr>
        <w:t>Şekil 1.</w:t>
      </w:r>
      <w:r w:rsidRPr="00283EC2">
        <w:rPr>
          <w:rFonts w:asciiTheme="minorHAnsi" w:hAnsiTheme="minorHAnsi" w:cstheme="minorHAnsi"/>
          <w:b w:val="0"/>
          <w:color w:val="FF0000"/>
          <w:sz w:val="20"/>
          <w:szCs w:val="20"/>
        </w:rPr>
        <w:t xml:space="preserve"> Kaya Mezarları (Anonim, 2015)</w:t>
      </w:r>
    </w:p>
    <w:p w14:paraId="283EEA60" w14:textId="77777777" w:rsidR="00EE29C1" w:rsidRPr="00283EC2" w:rsidRDefault="00162DB8" w:rsidP="00162DB8">
      <w:pPr>
        <w:spacing w:after="120"/>
        <w:jc w:val="both"/>
        <w:rPr>
          <w:rFonts w:asciiTheme="minorHAnsi" w:eastAsia="Garamond" w:hAnsiTheme="minorHAnsi" w:cstheme="minorHAnsi"/>
          <w:color w:val="FF0000"/>
          <w:sz w:val="22"/>
        </w:rPr>
      </w:pPr>
      <w:proofErr w:type="gramStart"/>
      <w:r w:rsidRPr="00EE29C1">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EE29C1">
        <w:rPr>
          <w:rFonts w:asciiTheme="minorHAnsi" w:eastAsia="Garamond" w:hAnsiTheme="minorHAnsi" w:cstheme="minorHAnsi"/>
          <w:sz w:val="22"/>
        </w:rPr>
        <w:t xml:space="preserve"> </w:t>
      </w:r>
      <w:r w:rsidRPr="00283EC2">
        <w:rPr>
          <w:rFonts w:asciiTheme="minorHAnsi" w:eastAsia="Garamond" w:hAnsiTheme="minorHAnsi" w:cstheme="minorHAnsi"/>
          <w:color w:val="FF0000"/>
          <w:sz w:val="22"/>
        </w:rPr>
        <w:t>(Çakmak, 2014).</w:t>
      </w:r>
    </w:p>
    <w:p w14:paraId="7BCE9446" w14:textId="3186D42C" w:rsidR="00162DB8" w:rsidRPr="00EE29C1" w:rsidRDefault="00EE29C1" w:rsidP="00162DB8">
      <w:pPr>
        <w:spacing w:after="120"/>
        <w:jc w:val="both"/>
        <w:rPr>
          <w:rFonts w:asciiTheme="minorHAnsi" w:eastAsia="Garamond" w:hAnsiTheme="minorHAnsi" w:cstheme="minorHAnsi"/>
          <w:sz w:val="22"/>
        </w:rPr>
      </w:pPr>
      <w:proofErr w:type="spellStart"/>
      <w:r w:rsidRPr="00C51CE3">
        <w:rPr>
          <w:rFonts w:asciiTheme="minorHAnsi" w:hAnsiTheme="minorHAnsi" w:cstheme="minorHAnsi"/>
          <w:color w:val="FF0000"/>
          <w:sz w:val="22"/>
          <w:szCs w:val="22"/>
          <w:shd w:val="clear" w:color="auto" w:fill="FFFFFF"/>
        </w:rPr>
        <w:t>Evans</w:t>
      </w:r>
      <w:proofErr w:type="spellEnd"/>
      <w:r w:rsidRPr="00C51CE3">
        <w:rPr>
          <w:rFonts w:asciiTheme="minorHAnsi" w:hAnsiTheme="minorHAnsi" w:cstheme="minorHAnsi"/>
          <w:color w:val="FF0000"/>
          <w:sz w:val="22"/>
          <w:szCs w:val="22"/>
          <w:shd w:val="clear" w:color="auto" w:fill="FFFFFF"/>
        </w:rPr>
        <w:t xml:space="preserve"> ve </w:t>
      </w:r>
      <w:proofErr w:type="spellStart"/>
      <w:r w:rsidRPr="00C51CE3">
        <w:rPr>
          <w:rFonts w:asciiTheme="minorHAnsi" w:hAnsiTheme="minorHAnsi" w:cstheme="minorHAnsi"/>
          <w:color w:val="FF0000"/>
          <w:sz w:val="22"/>
          <w:szCs w:val="22"/>
          <w:shd w:val="clear" w:color="auto" w:fill="FFFFFF"/>
        </w:rPr>
        <w:t>Shaw</w:t>
      </w:r>
      <w:proofErr w:type="spellEnd"/>
      <w:r w:rsidRPr="00C51CE3">
        <w:rPr>
          <w:rFonts w:asciiTheme="minorHAnsi" w:hAnsiTheme="minorHAnsi" w:cstheme="minorHAnsi"/>
          <w:color w:val="FF0000"/>
          <w:sz w:val="22"/>
          <w:szCs w:val="22"/>
          <w:shd w:val="clear" w:color="auto" w:fill="FFFFFF"/>
        </w:rPr>
        <w:t xml:space="preserve"> (2008) tarafından gerçekleştirilen bir araştırmada</w:t>
      </w:r>
      <w:r w:rsidRPr="00C51CE3">
        <w:rPr>
          <w:rFonts w:asciiTheme="minorHAnsi" w:eastAsia="Garamond" w:hAnsiTheme="minorHAnsi" w:cstheme="minorHAnsi"/>
          <w:color w:val="FF0000"/>
          <w:sz w:val="22"/>
        </w:rPr>
        <w:t xml:space="preserve"> </w:t>
      </w:r>
      <w:r w:rsidR="00162DB8" w:rsidRPr="0045008D">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162DB8" w:rsidRPr="00EE29C1">
        <w:rPr>
          <w:rFonts w:asciiTheme="minorHAnsi" w:eastAsia="Garamond" w:hAnsiTheme="minorHAnsi" w:cstheme="minorHAnsi"/>
          <w:sz w:val="22"/>
        </w:rPr>
        <w:t xml:space="preserve"> (Çizelge 1).</w:t>
      </w:r>
    </w:p>
    <w:p w14:paraId="3F1B37AB" w14:textId="77777777" w:rsidR="004848FE" w:rsidRPr="00C51CE3" w:rsidRDefault="004848FE" w:rsidP="004848FE">
      <w:pPr>
        <w:spacing w:after="120"/>
        <w:jc w:val="center"/>
        <w:rPr>
          <w:rFonts w:asciiTheme="minorHAnsi" w:hAnsiTheme="minorHAnsi" w:cstheme="minorHAnsi"/>
          <w:color w:val="FF0000"/>
          <w:szCs w:val="22"/>
        </w:rPr>
      </w:pPr>
      <w:r w:rsidRPr="00C51CE3">
        <w:rPr>
          <w:rFonts w:asciiTheme="minorHAnsi" w:hAnsiTheme="minorHAnsi" w:cstheme="minorHAnsi"/>
          <w:b/>
          <w:color w:val="FF0000"/>
          <w:szCs w:val="22"/>
        </w:rPr>
        <w:t>Çizelge 1.</w:t>
      </w:r>
      <w:r w:rsidRPr="00C51CE3">
        <w:rPr>
          <w:rFonts w:asciiTheme="minorHAnsi" w:hAnsiTheme="minorHAnsi" w:cstheme="minorHAnsi"/>
          <w:color w:val="FF0000"/>
          <w:szCs w:val="22"/>
        </w:rPr>
        <w:t>Türkiye’de Kentsel ve Kırsal Nüfus (Türkiye İstatistik Kurumu (TUIK), 2015)</w:t>
      </w:r>
    </w:p>
    <w:tbl>
      <w:tblPr>
        <w:tblStyle w:val="TableGrid"/>
        <w:tblW w:w="6758" w:type="dxa"/>
        <w:tblInd w:w="1159" w:type="dxa"/>
        <w:tblCellMar>
          <w:top w:w="95" w:type="dxa"/>
          <w:left w:w="115" w:type="dxa"/>
          <w:right w:w="115" w:type="dxa"/>
        </w:tblCellMar>
        <w:tblLook w:val="04A0" w:firstRow="1" w:lastRow="0" w:firstColumn="1" w:lastColumn="0" w:noHBand="0" w:noVBand="1"/>
      </w:tblPr>
      <w:tblGrid>
        <w:gridCol w:w="809"/>
        <w:gridCol w:w="1357"/>
        <w:gridCol w:w="1356"/>
        <w:gridCol w:w="941"/>
        <w:gridCol w:w="1358"/>
        <w:gridCol w:w="937"/>
      </w:tblGrid>
      <w:tr w:rsidR="00EE29C1" w:rsidRPr="00EE29C1" w14:paraId="4AFEC256" w14:textId="77777777" w:rsidTr="00C03C16">
        <w:trPr>
          <w:trHeight w:val="324"/>
        </w:trPr>
        <w:tc>
          <w:tcPr>
            <w:tcW w:w="809" w:type="dxa"/>
            <w:vMerge w:val="restart"/>
            <w:tcBorders>
              <w:top w:val="single" w:sz="4" w:space="0" w:color="auto"/>
            </w:tcBorders>
            <w:shd w:val="clear" w:color="auto" w:fill="D9D9D9" w:themeFill="background1" w:themeFillShade="D9"/>
            <w:vAlign w:val="center"/>
          </w:tcPr>
          <w:p w14:paraId="123366E0" w14:textId="77777777" w:rsidR="004848FE" w:rsidRPr="00EE29C1" w:rsidRDefault="004848FE" w:rsidP="00C03C16">
            <w:pPr>
              <w:spacing w:after="120"/>
              <w:jc w:val="both"/>
              <w:rPr>
                <w:rFonts w:asciiTheme="minorHAnsi" w:hAnsiTheme="minorHAnsi" w:cstheme="minorHAnsi"/>
                <w:b/>
                <w:sz w:val="18"/>
                <w:szCs w:val="22"/>
              </w:rPr>
            </w:pPr>
            <w:r w:rsidRPr="00EE29C1">
              <w:rPr>
                <w:rFonts w:asciiTheme="minorHAnsi" w:hAnsiTheme="minorHAnsi" w:cstheme="minorHAnsi"/>
                <w:b/>
                <w:sz w:val="18"/>
                <w:szCs w:val="22"/>
              </w:rPr>
              <w:t xml:space="preserve">Sayım </w:t>
            </w:r>
          </w:p>
          <w:p w14:paraId="58FE6B5A" w14:textId="77777777" w:rsidR="004848FE" w:rsidRPr="00EE29C1" w:rsidRDefault="004848FE" w:rsidP="00C03C16">
            <w:pPr>
              <w:spacing w:after="120"/>
              <w:jc w:val="both"/>
              <w:rPr>
                <w:rFonts w:asciiTheme="minorHAnsi" w:hAnsiTheme="minorHAnsi" w:cstheme="minorHAnsi"/>
                <w:b/>
                <w:sz w:val="18"/>
                <w:szCs w:val="22"/>
              </w:rPr>
            </w:pPr>
            <w:r w:rsidRPr="00EE29C1">
              <w:rPr>
                <w:rFonts w:asciiTheme="minorHAnsi" w:hAnsiTheme="minorHAnsi" w:cstheme="minorHAnsi"/>
                <w:b/>
                <w:sz w:val="18"/>
                <w:szCs w:val="22"/>
              </w:rPr>
              <w:t xml:space="preserve">Yılı </w:t>
            </w:r>
          </w:p>
        </w:tc>
        <w:tc>
          <w:tcPr>
            <w:tcW w:w="1357" w:type="dxa"/>
            <w:vMerge w:val="restart"/>
            <w:tcBorders>
              <w:top w:val="single" w:sz="4" w:space="0" w:color="auto"/>
            </w:tcBorders>
            <w:shd w:val="clear" w:color="auto" w:fill="D9D9D9" w:themeFill="background1" w:themeFillShade="D9"/>
            <w:vAlign w:val="center"/>
          </w:tcPr>
          <w:p w14:paraId="33693C94" w14:textId="77777777" w:rsidR="004848FE" w:rsidRPr="00EE29C1" w:rsidRDefault="004848FE" w:rsidP="00C03C16">
            <w:pPr>
              <w:spacing w:after="120"/>
              <w:jc w:val="both"/>
              <w:rPr>
                <w:rFonts w:asciiTheme="minorHAnsi" w:hAnsiTheme="minorHAnsi" w:cstheme="minorHAnsi"/>
                <w:b/>
                <w:sz w:val="18"/>
                <w:szCs w:val="22"/>
              </w:rPr>
            </w:pPr>
            <w:r w:rsidRPr="00EE29C1">
              <w:rPr>
                <w:rFonts w:asciiTheme="minorHAnsi" w:hAnsiTheme="minorHAnsi" w:cstheme="minorHAnsi"/>
                <w:b/>
                <w:sz w:val="18"/>
                <w:szCs w:val="22"/>
              </w:rPr>
              <w:t xml:space="preserve">Toplam Nüfus </w:t>
            </w:r>
          </w:p>
        </w:tc>
        <w:tc>
          <w:tcPr>
            <w:tcW w:w="2297" w:type="dxa"/>
            <w:gridSpan w:val="2"/>
            <w:tcBorders>
              <w:top w:val="single" w:sz="4" w:space="0" w:color="auto"/>
              <w:bottom w:val="single" w:sz="4" w:space="0" w:color="auto"/>
            </w:tcBorders>
            <w:shd w:val="clear" w:color="auto" w:fill="D9D9D9" w:themeFill="background1" w:themeFillShade="D9"/>
          </w:tcPr>
          <w:p w14:paraId="6745CE48" w14:textId="77777777" w:rsidR="004848FE" w:rsidRPr="00EE29C1" w:rsidRDefault="004848FE" w:rsidP="00C03C16">
            <w:pPr>
              <w:spacing w:after="120"/>
              <w:jc w:val="both"/>
              <w:rPr>
                <w:rFonts w:asciiTheme="minorHAnsi" w:hAnsiTheme="minorHAnsi" w:cstheme="minorHAnsi"/>
                <w:b/>
                <w:sz w:val="18"/>
                <w:szCs w:val="22"/>
              </w:rPr>
            </w:pPr>
            <w:r w:rsidRPr="00EE29C1">
              <w:rPr>
                <w:rFonts w:asciiTheme="minorHAnsi" w:hAnsiTheme="minorHAnsi" w:cstheme="minorHAnsi"/>
                <w:b/>
                <w:sz w:val="18"/>
                <w:szCs w:val="22"/>
              </w:rPr>
              <w:t xml:space="preserve">İl / İlçe Merkezleri </w:t>
            </w:r>
          </w:p>
        </w:tc>
        <w:tc>
          <w:tcPr>
            <w:tcW w:w="2295" w:type="dxa"/>
            <w:gridSpan w:val="2"/>
            <w:tcBorders>
              <w:top w:val="single" w:sz="4" w:space="0" w:color="auto"/>
              <w:bottom w:val="single" w:sz="4" w:space="0" w:color="auto"/>
            </w:tcBorders>
            <w:shd w:val="clear" w:color="auto" w:fill="D9D9D9" w:themeFill="background1" w:themeFillShade="D9"/>
          </w:tcPr>
          <w:p w14:paraId="7C079C29" w14:textId="77777777" w:rsidR="004848FE" w:rsidRPr="00EE29C1" w:rsidRDefault="004848FE" w:rsidP="00C03C16">
            <w:pPr>
              <w:spacing w:after="120"/>
              <w:jc w:val="both"/>
              <w:rPr>
                <w:rFonts w:asciiTheme="minorHAnsi" w:hAnsiTheme="minorHAnsi" w:cstheme="minorHAnsi"/>
                <w:b/>
                <w:sz w:val="18"/>
                <w:szCs w:val="22"/>
              </w:rPr>
            </w:pPr>
            <w:r w:rsidRPr="00EE29C1">
              <w:rPr>
                <w:rFonts w:asciiTheme="minorHAnsi" w:hAnsiTheme="minorHAnsi" w:cstheme="minorHAnsi"/>
                <w:b/>
                <w:sz w:val="18"/>
                <w:szCs w:val="22"/>
              </w:rPr>
              <w:t xml:space="preserve">Belde / Köyler </w:t>
            </w:r>
          </w:p>
        </w:tc>
      </w:tr>
      <w:tr w:rsidR="00EE29C1" w:rsidRPr="00EE29C1" w14:paraId="6743CA1D" w14:textId="77777777" w:rsidTr="00C03C16">
        <w:trPr>
          <w:trHeight w:val="326"/>
        </w:trPr>
        <w:tc>
          <w:tcPr>
            <w:tcW w:w="0" w:type="auto"/>
            <w:vMerge/>
            <w:tcBorders>
              <w:bottom w:val="single" w:sz="4" w:space="0" w:color="auto"/>
            </w:tcBorders>
            <w:shd w:val="clear" w:color="auto" w:fill="D9D9D9" w:themeFill="background1" w:themeFillShade="D9"/>
          </w:tcPr>
          <w:p w14:paraId="2A723762" w14:textId="77777777" w:rsidR="004848FE" w:rsidRPr="00EE29C1" w:rsidRDefault="004848FE" w:rsidP="00C03C16">
            <w:pPr>
              <w:spacing w:after="120"/>
              <w:jc w:val="both"/>
              <w:rPr>
                <w:rFonts w:asciiTheme="minorHAnsi" w:hAnsiTheme="minorHAnsi" w:cstheme="minorHAnsi"/>
                <w:b/>
                <w:sz w:val="18"/>
                <w:szCs w:val="22"/>
              </w:rPr>
            </w:pPr>
          </w:p>
        </w:tc>
        <w:tc>
          <w:tcPr>
            <w:tcW w:w="0" w:type="auto"/>
            <w:vMerge/>
            <w:tcBorders>
              <w:bottom w:val="single" w:sz="4" w:space="0" w:color="auto"/>
            </w:tcBorders>
            <w:shd w:val="clear" w:color="auto" w:fill="D9D9D9" w:themeFill="background1" w:themeFillShade="D9"/>
          </w:tcPr>
          <w:p w14:paraId="7AC371C8" w14:textId="77777777" w:rsidR="004848FE" w:rsidRPr="00EE29C1" w:rsidRDefault="004848FE" w:rsidP="00C03C16">
            <w:pPr>
              <w:spacing w:after="120"/>
              <w:jc w:val="both"/>
              <w:rPr>
                <w:rFonts w:asciiTheme="minorHAnsi" w:hAnsiTheme="minorHAnsi" w:cstheme="minorHAnsi"/>
                <w:b/>
                <w:sz w:val="18"/>
                <w:szCs w:val="22"/>
              </w:rPr>
            </w:pPr>
          </w:p>
        </w:tc>
        <w:tc>
          <w:tcPr>
            <w:tcW w:w="1356" w:type="dxa"/>
            <w:tcBorders>
              <w:top w:val="single" w:sz="4" w:space="0" w:color="auto"/>
              <w:bottom w:val="single" w:sz="4" w:space="0" w:color="auto"/>
            </w:tcBorders>
            <w:shd w:val="clear" w:color="auto" w:fill="D9D9D9" w:themeFill="background1" w:themeFillShade="D9"/>
          </w:tcPr>
          <w:p w14:paraId="36F0F4ED" w14:textId="77777777" w:rsidR="004848FE" w:rsidRPr="00EE29C1" w:rsidRDefault="004848FE" w:rsidP="00C03C16">
            <w:pPr>
              <w:spacing w:after="120"/>
              <w:jc w:val="both"/>
              <w:rPr>
                <w:rFonts w:asciiTheme="minorHAnsi" w:hAnsiTheme="minorHAnsi" w:cstheme="minorHAnsi"/>
                <w:b/>
                <w:sz w:val="18"/>
                <w:szCs w:val="22"/>
              </w:rPr>
            </w:pPr>
            <w:r w:rsidRPr="00EE29C1">
              <w:rPr>
                <w:rFonts w:asciiTheme="minorHAnsi" w:hAnsiTheme="minorHAnsi" w:cstheme="minorHAnsi"/>
                <w:b/>
                <w:sz w:val="18"/>
                <w:szCs w:val="22"/>
              </w:rPr>
              <w:t xml:space="preserve">Nüfus </w:t>
            </w:r>
          </w:p>
        </w:tc>
        <w:tc>
          <w:tcPr>
            <w:tcW w:w="941" w:type="dxa"/>
            <w:tcBorders>
              <w:top w:val="single" w:sz="4" w:space="0" w:color="auto"/>
              <w:bottom w:val="single" w:sz="4" w:space="0" w:color="auto"/>
            </w:tcBorders>
            <w:shd w:val="clear" w:color="auto" w:fill="D9D9D9" w:themeFill="background1" w:themeFillShade="D9"/>
          </w:tcPr>
          <w:p w14:paraId="54F0F7E5" w14:textId="77777777" w:rsidR="004848FE" w:rsidRPr="00EE29C1" w:rsidRDefault="004848FE" w:rsidP="00C03C16">
            <w:pPr>
              <w:spacing w:after="120"/>
              <w:jc w:val="both"/>
              <w:rPr>
                <w:rFonts w:asciiTheme="minorHAnsi" w:hAnsiTheme="minorHAnsi" w:cstheme="minorHAnsi"/>
                <w:b/>
                <w:sz w:val="18"/>
                <w:szCs w:val="22"/>
              </w:rPr>
            </w:pPr>
            <w:r w:rsidRPr="00EE29C1">
              <w:rPr>
                <w:rFonts w:asciiTheme="minorHAnsi" w:hAnsiTheme="minorHAnsi" w:cstheme="minorHAnsi"/>
                <w:b/>
                <w:sz w:val="18"/>
                <w:szCs w:val="22"/>
              </w:rPr>
              <w:t xml:space="preserve">% </w:t>
            </w:r>
          </w:p>
        </w:tc>
        <w:tc>
          <w:tcPr>
            <w:tcW w:w="1358" w:type="dxa"/>
            <w:tcBorders>
              <w:top w:val="single" w:sz="4" w:space="0" w:color="auto"/>
              <w:bottom w:val="single" w:sz="4" w:space="0" w:color="auto"/>
            </w:tcBorders>
            <w:shd w:val="clear" w:color="auto" w:fill="D9D9D9" w:themeFill="background1" w:themeFillShade="D9"/>
          </w:tcPr>
          <w:p w14:paraId="3B62F731" w14:textId="77777777" w:rsidR="004848FE" w:rsidRPr="00EE29C1" w:rsidRDefault="004848FE" w:rsidP="00C03C16">
            <w:pPr>
              <w:spacing w:after="120"/>
              <w:jc w:val="both"/>
              <w:rPr>
                <w:rFonts w:asciiTheme="minorHAnsi" w:hAnsiTheme="minorHAnsi" w:cstheme="minorHAnsi"/>
                <w:b/>
                <w:sz w:val="18"/>
                <w:szCs w:val="22"/>
              </w:rPr>
            </w:pPr>
            <w:r w:rsidRPr="00EE29C1">
              <w:rPr>
                <w:rFonts w:asciiTheme="minorHAnsi" w:hAnsiTheme="minorHAnsi" w:cstheme="minorHAnsi"/>
                <w:b/>
                <w:sz w:val="18"/>
                <w:szCs w:val="22"/>
              </w:rPr>
              <w:t xml:space="preserve">Nüfus </w:t>
            </w:r>
          </w:p>
        </w:tc>
        <w:tc>
          <w:tcPr>
            <w:tcW w:w="937" w:type="dxa"/>
            <w:tcBorders>
              <w:top w:val="single" w:sz="4" w:space="0" w:color="auto"/>
              <w:bottom w:val="single" w:sz="4" w:space="0" w:color="auto"/>
            </w:tcBorders>
            <w:shd w:val="clear" w:color="auto" w:fill="D9D9D9" w:themeFill="background1" w:themeFillShade="D9"/>
          </w:tcPr>
          <w:p w14:paraId="5EB1D4F6" w14:textId="77777777" w:rsidR="004848FE" w:rsidRPr="00EE29C1" w:rsidRDefault="004848FE" w:rsidP="00C03C16">
            <w:pPr>
              <w:spacing w:after="120"/>
              <w:jc w:val="both"/>
              <w:rPr>
                <w:rFonts w:asciiTheme="minorHAnsi" w:hAnsiTheme="minorHAnsi" w:cstheme="minorHAnsi"/>
                <w:b/>
                <w:sz w:val="18"/>
                <w:szCs w:val="22"/>
              </w:rPr>
            </w:pPr>
            <w:r w:rsidRPr="00EE29C1">
              <w:rPr>
                <w:rFonts w:asciiTheme="minorHAnsi" w:hAnsiTheme="minorHAnsi" w:cstheme="minorHAnsi"/>
                <w:b/>
                <w:sz w:val="18"/>
                <w:szCs w:val="22"/>
              </w:rPr>
              <w:t xml:space="preserve">% </w:t>
            </w:r>
          </w:p>
        </w:tc>
      </w:tr>
      <w:tr w:rsidR="00EE29C1" w:rsidRPr="00EE29C1" w14:paraId="29F34F74" w14:textId="77777777" w:rsidTr="00C03C16">
        <w:trPr>
          <w:trHeight w:val="324"/>
        </w:trPr>
        <w:tc>
          <w:tcPr>
            <w:tcW w:w="809" w:type="dxa"/>
            <w:tcBorders>
              <w:top w:val="single" w:sz="4" w:space="0" w:color="auto"/>
              <w:bottom w:val="single" w:sz="4" w:space="0" w:color="auto"/>
            </w:tcBorders>
          </w:tcPr>
          <w:p w14:paraId="2EADB831"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1927 </w:t>
            </w:r>
          </w:p>
        </w:tc>
        <w:tc>
          <w:tcPr>
            <w:tcW w:w="1357" w:type="dxa"/>
            <w:tcBorders>
              <w:top w:val="single" w:sz="4" w:space="0" w:color="auto"/>
              <w:bottom w:val="single" w:sz="4" w:space="0" w:color="auto"/>
            </w:tcBorders>
          </w:tcPr>
          <w:p w14:paraId="597FFABA"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13.648.270 </w:t>
            </w:r>
          </w:p>
        </w:tc>
        <w:tc>
          <w:tcPr>
            <w:tcW w:w="1356" w:type="dxa"/>
            <w:tcBorders>
              <w:top w:val="single" w:sz="4" w:space="0" w:color="auto"/>
              <w:bottom w:val="single" w:sz="4" w:space="0" w:color="auto"/>
            </w:tcBorders>
          </w:tcPr>
          <w:p w14:paraId="1DC2A3FD"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3.305.879 </w:t>
            </w:r>
          </w:p>
        </w:tc>
        <w:tc>
          <w:tcPr>
            <w:tcW w:w="941" w:type="dxa"/>
            <w:tcBorders>
              <w:top w:val="single" w:sz="4" w:space="0" w:color="auto"/>
              <w:bottom w:val="single" w:sz="4" w:space="0" w:color="auto"/>
            </w:tcBorders>
          </w:tcPr>
          <w:p w14:paraId="4F19E266"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24.2 </w:t>
            </w:r>
          </w:p>
        </w:tc>
        <w:tc>
          <w:tcPr>
            <w:tcW w:w="1358" w:type="dxa"/>
            <w:tcBorders>
              <w:top w:val="single" w:sz="4" w:space="0" w:color="auto"/>
              <w:bottom w:val="single" w:sz="4" w:space="0" w:color="auto"/>
            </w:tcBorders>
          </w:tcPr>
          <w:p w14:paraId="2F0F3374"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10.342.391 </w:t>
            </w:r>
          </w:p>
        </w:tc>
        <w:tc>
          <w:tcPr>
            <w:tcW w:w="937" w:type="dxa"/>
            <w:tcBorders>
              <w:top w:val="single" w:sz="4" w:space="0" w:color="auto"/>
              <w:bottom w:val="single" w:sz="4" w:space="0" w:color="auto"/>
            </w:tcBorders>
          </w:tcPr>
          <w:p w14:paraId="7535BF28"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75.8 </w:t>
            </w:r>
          </w:p>
        </w:tc>
      </w:tr>
      <w:tr w:rsidR="00EE29C1" w:rsidRPr="00EE29C1" w14:paraId="4F088DBA" w14:textId="77777777" w:rsidTr="00C03C16">
        <w:trPr>
          <w:trHeight w:val="326"/>
        </w:trPr>
        <w:tc>
          <w:tcPr>
            <w:tcW w:w="809" w:type="dxa"/>
            <w:tcBorders>
              <w:top w:val="single" w:sz="4" w:space="0" w:color="auto"/>
              <w:bottom w:val="single" w:sz="4" w:space="0" w:color="auto"/>
            </w:tcBorders>
          </w:tcPr>
          <w:p w14:paraId="763BDA99"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1940 </w:t>
            </w:r>
          </w:p>
        </w:tc>
        <w:tc>
          <w:tcPr>
            <w:tcW w:w="1357" w:type="dxa"/>
            <w:tcBorders>
              <w:top w:val="single" w:sz="4" w:space="0" w:color="auto"/>
              <w:bottom w:val="single" w:sz="4" w:space="0" w:color="auto"/>
            </w:tcBorders>
          </w:tcPr>
          <w:p w14:paraId="713E0808"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17.820.950 </w:t>
            </w:r>
          </w:p>
        </w:tc>
        <w:tc>
          <w:tcPr>
            <w:tcW w:w="1356" w:type="dxa"/>
            <w:tcBorders>
              <w:top w:val="single" w:sz="4" w:space="0" w:color="auto"/>
              <w:bottom w:val="single" w:sz="4" w:space="0" w:color="auto"/>
            </w:tcBorders>
          </w:tcPr>
          <w:p w14:paraId="73C6FCD6"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4.346.249 </w:t>
            </w:r>
          </w:p>
        </w:tc>
        <w:tc>
          <w:tcPr>
            <w:tcW w:w="941" w:type="dxa"/>
            <w:tcBorders>
              <w:top w:val="single" w:sz="4" w:space="0" w:color="auto"/>
              <w:bottom w:val="single" w:sz="4" w:space="0" w:color="auto"/>
            </w:tcBorders>
          </w:tcPr>
          <w:p w14:paraId="33DE872B"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24.4 </w:t>
            </w:r>
          </w:p>
        </w:tc>
        <w:tc>
          <w:tcPr>
            <w:tcW w:w="1358" w:type="dxa"/>
            <w:tcBorders>
              <w:top w:val="single" w:sz="4" w:space="0" w:color="auto"/>
              <w:bottom w:val="single" w:sz="4" w:space="0" w:color="auto"/>
            </w:tcBorders>
          </w:tcPr>
          <w:p w14:paraId="7AF445F9"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13.474.701 </w:t>
            </w:r>
          </w:p>
        </w:tc>
        <w:tc>
          <w:tcPr>
            <w:tcW w:w="937" w:type="dxa"/>
            <w:tcBorders>
              <w:top w:val="single" w:sz="4" w:space="0" w:color="auto"/>
              <w:bottom w:val="single" w:sz="4" w:space="0" w:color="auto"/>
            </w:tcBorders>
          </w:tcPr>
          <w:p w14:paraId="082D5AFF"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75.6 </w:t>
            </w:r>
          </w:p>
        </w:tc>
      </w:tr>
      <w:tr w:rsidR="00EE29C1" w:rsidRPr="00EE29C1" w14:paraId="6595FD4A" w14:textId="77777777" w:rsidTr="00C03C16">
        <w:trPr>
          <w:trHeight w:val="324"/>
        </w:trPr>
        <w:tc>
          <w:tcPr>
            <w:tcW w:w="809" w:type="dxa"/>
            <w:tcBorders>
              <w:top w:val="single" w:sz="4" w:space="0" w:color="auto"/>
              <w:bottom w:val="single" w:sz="4" w:space="0" w:color="auto"/>
            </w:tcBorders>
          </w:tcPr>
          <w:p w14:paraId="1631EF0A"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1950 </w:t>
            </w:r>
          </w:p>
        </w:tc>
        <w:tc>
          <w:tcPr>
            <w:tcW w:w="1357" w:type="dxa"/>
            <w:tcBorders>
              <w:top w:val="single" w:sz="4" w:space="0" w:color="auto"/>
              <w:bottom w:val="single" w:sz="4" w:space="0" w:color="auto"/>
            </w:tcBorders>
          </w:tcPr>
          <w:p w14:paraId="14AC1DA4"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20.947.188 </w:t>
            </w:r>
          </w:p>
        </w:tc>
        <w:tc>
          <w:tcPr>
            <w:tcW w:w="1356" w:type="dxa"/>
            <w:tcBorders>
              <w:top w:val="single" w:sz="4" w:space="0" w:color="auto"/>
              <w:bottom w:val="single" w:sz="4" w:space="0" w:color="auto"/>
            </w:tcBorders>
          </w:tcPr>
          <w:p w14:paraId="29F9C93D"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5.244.337 </w:t>
            </w:r>
          </w:p>
        </w:tc>
        <w:tc>
          <w:tcPr>
            <w:tcW w:w="941" w:type="dxa"/>
            <w:tcBorders>
              <w:top w:val="single" w:sz="4" w:space="0" w:color="auto"/>
              <w:bottom w:val="single" w:sz="4" w:space="0" w:color="auto"/>
            </w:tcBorders>
          </w:tcPr>
          <w:p w14:paraId="6EA9E686"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25.0 </w:t>
            </w:r>
          </w:p>
        </w:tc>
        <w:tc>
          <w:tcPr>
            <w:tcW w:w="1358" w:type="dxa"/>
            <w:tcBorders>
              <w:top w:val="single" w:sz="4" w:space="0" w:color="auto"/>
              <w:bottom w:val="single" w:sz="4" w:space="0" w:color="auto"/>
            </w:tcBorders>
          </w:tcPr>
          <w:p w14:paraId="06FD99D2"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15.702.851 </w:t>
            </w:r>
          </w:p>
        </w:tc>
        <w:tc>
          <w:tcPr>
            <w:tcW w:w="937" w:type="dxa"/>
            <w:tcBorders>
              <w:top w:val="single" w:sz="4" w:space="0" w:color="auto"/>
              <w:bottom w:val="single" w:sz="4" w:space="0" w:color="auto"/>
            </w:tcBorders>
          </w:tcPr>
          <w:p w14:paraId="4A02B992"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75.0 </w:t>
            </w:r>
          </w:p>
        </w:tc>
      </w:tr>
      <w:tr w:rsidR="00EE29C1" w:rsidRPr="00EE29C1" w14:paraId="69B93319" w14:textId="77777777" w:rsidTr="00C03C16">
        <w:trPr>
          <w:trHeight w:val="327"/>
        </w:trPr>
        <w:tc>
          <w:tcPr>
            <w:tcW w:w="809" w:type="dxa"/>
            <w:tcBorders>
              <w:top w:val="single" w:sz="4" w:space="0" w:color="auto"/>
              <w:bottom w:val="single" w:sz="4" w:space="0" w:color="auto"/>
            </w:tcBorders>
          </w:tcPr>
          <w:p w14:paraId="4622E543"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1960 </w:t>
            </w:r>
          </w:p>
        </w:tc>
        <w:tc>
          <w:tcPr>
            <w:tcW w:w="1357" w:type="dxa"/>
            <w:tcBorders>
              <w:top w:val="single" w:sz="4" w:space="0" w:color="auto"/>
              <w:bottom w:val="single" w:sz="4" w:space="0" w:color="auto"/>
            </w:tcBorders>
          </w:tcPr>
          <w:p w14:paraId="43C20BF6"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27.754.820 </w:t>
            </w:r>
          </w:p>
        </w:tc>
        <w:tc>
          <w:tcPr>
            <w:tcW w:w="1356" w:type="dxa"/>
            <w:tcBorders>
              <w:top w:val="single" w:sz="4" w:space="0" w:color="auto"/>
              <w:bottom w:val="single" w:sz="4" w:space="0" w:color="auto"/>
            </w:tcBorders>
          </w:tcPr>
          <w:p w14:paraId="0651C74B"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8.859.731 </w:t>
            </w:r>
          </w:p>
        </w:tc>
        <w:tc>
          <w:tcPr>
            <w:tcW w:w="941" w:type="dxa"/>
            <w:tcBorders>
              <w:top w:val="single" w:sz="4" w:space="0" w:color="auto"/>
              <w:bottom w:val="single" w:sz="4" w:space="0" w:color="auto"/>
            </w:tcBorders>
          </w:tcPr>
          <w:p w14:paraId="0A574371"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31.9 </w:t>
            </w:r>
          </w:p>
        </w:tc>
        <w:tc>
          <w:tcPr>
            <w:tcW w:w="1358" w:type="dxa"/>
            <w:tcBorders>
              <w:top w:val="single" w:sz="4" w:space="0" w:color="auto"/>
              <w:bottom w:val="single" w:sz="4" w:space="0" w:color="auto"/>
            </w:tcBorders>
          </w:tcPr>
          <w:p w14:paraId="50C30C8F"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18.895.089 </w:t>
            </w:r>
          </w:p>
        </w:tc>
        <w:tc>
          <w:tcPr>
            <w:tcW w:w="937" w:type="dxa"/>
            <w:tcBorders>
              <w:top w:val="single" w:sz="4" w:space="0" w:color="auto"/>
              <w:bottom w:val="single" w:sz="4" w:space="0" w:color="auto"/>
            </w:tcBorders>
          </w:tcPr>
          <w:p w14:paraId="65C5A0DD" w14:textId="77777777" w:rsidR="004848FE" w:rsidRPr="00EE29C1" w:rsidRDefault="004848FE" w:rsidP="00C03C16">
            <w:pPr>
              <w:spacing w:after="120"/>
              <w:jc w:val="both"/>
              <w:rPr>
                <w:rFonts w:asciiTheme="minorHAnsi" w:hAnsiTheme="minorHAnsi" w:cstheme="minorHAnsi"/>
                <w:sz w:val="18"/>
                <w:szCs w:val="22"/>
              </w:rPr>
            </w:pPr>
            <w:r w:rsidRPr="00EE29C1">
              <w:rPr>
                <w:rFonts w:asciiTheme="minorHAnsi" w:hAnsiTheme="minorHAnsi" w:cstheme="minorHAnsi"/>
                <w:sz w:val="18"/>
                <w:szCs w:val="22"/>
              </w:rPr>
              <w:t xml:space="preserve">68.1 </w:t>
            </w:r>
          </w:p>
        </w:tc>
      </w:tr>
    </w:tbl>
    <w:p w14:paraId="31DD06A4" w14:textId="77777777" w:rsidR="00162DB8" w:rsidRPr="00EE29C1" w:rsidRDefault="00162DB8" w:rsidP="0045008D">
      <w:pPr>
        <w:pageBreakBefore/>
        <w:spacing w:before="120" w:after="120"/>
        <w:jc w:val="both"/>
        <w:textAlignment w:val="baseline"/>
        <w:rPr>
          <w:rFonts w:asciiTheme="minorHAnsi" w:eastAsia="Garamond" w:hAnsiTheme="minorHAnsi" w:cstheme="minorHAnsi"/>
          <w:b/>
          <w:sz w:val="22"/>
          <w:szCs w:val="22"/>
        </w:rPr>
      </w:pPr>
      <w:r w:rsidRPr="00EE29C1">
        <w:rPr>
          <w:rFonts w:asciiTheme="minorHAnsi" w:eastAsia="Garamond" w:hAnsiTheme="minorHAnsi" w:cstheme="minorHAnsi"/>
          <w:b/>
          <w:sz w:val="22"/>
          <w:szCs w:val="22"/>
        </w:rPr>
        <w:lastRenderedPageBreak/>
        <w:t>4. Sonuç ve Öneriler</w:t>
      </w:r>
    </w:p>
    <w:p w14:paraId="07547D3A" w14:textId="77777777" w:rsidR="00162DB8" w:rsidRPr="00786C05" w:rsidRDefault="00162DB8" w:rsidP="00162DB8">
      <w:pPr>
        <w:spacing w:after="120"/>
        <w:jc w:val="both"/>
        <w:rPr>
          <w:rFonts w:asciiTheme="minorHAnsi" w:eastAsia="Garamond" w:hAnsiTheme="minorHAnsi" w:cstheme="minorHAnsi"/>
          <w:sz w:val="22"/>
        </w:rPr>
      </w:pPr>
      <w:r w:rsidRPr="00EE29C1">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786C05">
        <w:rPr>
          <w:rFonts w:asciiTheme="minorHAnsi" w:eastAsia="Garamond" w:hAnsiTheme="minorHAnsi" w:cstheme="minorHAnsi"/>
          <w:sz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F54C92A" w14:textId="77777777" w:rsidR="0095131D" w:rsidRDefault="0095131D" w:rsidP="0095131D">
      <w:pPr>
        <w:spacing w:after="120"/>
        <w:jc w:val="both"/>
        <w:rPr>
          <w:rFonts w:asciiTheme="minorHAnsi" w:eastAsia="Garamond" w:hAnsiTheme="minorHAnsi" w:cstheme="minorHAnsi"/>
          <w:b/>
          <w:sz w:val="22"/>
        </w:rPr>
      </w:pPr>
      <w:r w:rsidRPr="005F4C00">
        <w:rPr>
          <w:rFonts w:asciiTheme="minorHAnsi" w:eastAsia="Garamond" w:hAnsiTheme="minorHAnsi" w:cstheme="minorHAnsi"/>
          <w:b/>
          <w:sz w:val="22"/>
        </w:rPr>
        <w:t>T</w:t>
      </w:r>
      <w:r w:rsidR="001E6448">
        <w:rPr>
          <w:rFonts w:asciiTheme="minorHAnsi" w:eastAsia="Garamond" w:hAnsiTheme="minorHAnsi" w:cstheme="minorHAnsi"/>
          <w:b/>
          <w:sz w:val="22"/>
        </w:rPr>
        <w:t>eşekkür ve Bilgi Notu</w:t>
      </w:r>
    </w:p>
    <w:p w14:paraId="1C1E031F" w14:textId="4696CADE" w:rsidR="005D0D4A" w:rsidRPr="004340E8" w:rsidRDefault="005D0D4A" w:rsidP="005D0D4A">
      <w:pPr>
        <w:spacing w:after="120"/>
        <w:jc w:val="both"/>
        <w:rPr>
          <w:rFonts w:asciiTheme="minorHAnsi" w:eastAsia="Garamond" w:hAnsiTheme="minorHAnsi" w:cstheme="minorHAnsi"/>
          <w:color w:val="FF0000"/>
          <w:sz w:val="22"/>
        </w:rPr>
      </w:pPr>
      <w:r w:rsidRPr="004340E8">
        <w:rPr>
          <w:rFonts w:asciiTheme="minorHAnsi" w:eastAsia="Garamond" w:hAnsiTheme="minorHAnsi" w:cstheme="minorHAnsi"/>
          <w:color w:val="FF0000"/>
          <w:sz w:val="22"/>
        </w:rPr>
        <w:t>Bu bölümde, proje destek ve teşekkür beyanı, etik kurul kararı</w:t>
      </w:r>
      <w:r>
        <w:rPr>
          <w:rFonts w:asciiTheme="minorHAnsi" w:eastAsia="Garamond" w:hAnsiTheme="minorHAnsi" w:cstheme="minorHAnsi"/>
          <w:color w:val="FF0000"/>
          <w:sz w:val="22"/>
        </w:rPr>
        <w:t xml:space="preserve"> ve makale ile ilgili diğer bilgiler</w:t>
      </w:r>
      <w:r w:rsidRPr="004340E8">
        <w:rPr>
          <w:rFonts w:asciiTheme="minorHAnsi" w:eastAsia="Garamond" w:hAnsiTheme="minorHAnsi" w:cstheme="minorHAnsi"/>
          <w:color w:val="FF0000"/>
          <w:sz w:val="22"/>
        </w:rPr>
        <w:t xml:space="preserve"> vb.  </w:t>
      </w:r>
      <w:proofErr w:type="gramStart"/>
      <w:r w:rsidRPr="004340E8">
        <w:rPr>
          <w:rFonts w:asciiTheme="minorHAnsi" w:eastAsia="Garamond" w:hAnsiTheme="minorHAnsi" w:cstheme="minorHAnsi"/>
          <w:color w:val="FF0000"/>
          <w:sz w:val="22"/>
        </w:rPr>
        <w:t>belirtilmelidir</w:t>
      </w:r>
      <w:proofErr w:type="gramEnd"/>
      <w:r w:rsidRPr="004340E8">
        <w:rPr>
          <w:rFonts w:asciiTheme="minorHAnsi" w:eastAsia="Garamond" w:hAnsiTheme="minorHAnsi" w:cstheme="minorHAnsi"/>
          <w:color w:val="FF0000"/>
          <w:sz w:val="22"/>
        </w:rPr>
        <w:t xml:space="preserve">. </w:t>
      </w:r>
    </w:p>
    <w:p w14:paraId="7B2B5F20" w14:textId="261F1CC6" w:rsidR="005D0D4A" w:rsidRPr="005D0D4A" w:rsidRDefault="00034D00" w:rsidP="005D0D4A">
      <w:pPr>
        <w:spacing w:after="120"/>
        <w:jc w:val="both"/>
        <w:rPr>
          <w:rFonts w:asciiTheme="minorHAnsi" w:eastAsia="Garamond" w:hAnsiTheme="minorHAnsi" w:cstheme="minorHAnsi"/>
          <w:color w:val="FF0000"/>
          <w:sz w:val="22"/>
        </w:rPr>
      </w:pPr>
      <w:r>
        <w:rPr>
          <w:rFonts w:asciiTheme="minorHAnsi" w:eastAsia="Garamond" w:hAnsiTheme="minorHAnsi" w:cstheme="minorHAnsi"/>
          <w:sz w:val="22"/>
        </w:rPr>
        <w:t xml:space="preserve">(Tezden üretildi ise) </w:t>
      </w:r>
      <w:r w:rsidRPr="005D0D4A">
        <w:rPr>
          <w:rFonts w:asciiTheme="minorHAnsi" w:eastAsia="Garamond" w:hAnsiTheme="minorHAnsi" w:cstheme="minorHAnsi"/>
          <w:color w:val="FF0000"/>
          <w:sz w:val="22"/>
        </w:rPr>
        <w:t>Bu makale</w:t>
      </w:r>
      <w:r w:rsidR="00E5413B" w:rsidRPr="005D0D4A">
        <w:rPr>
          <w:rFonts w:asciiTheme="minorHAnsi" w:eastAsia="Garamond" w:hAnsiTheme="minorHAnsi" w:cstheme="minorHAnsi"/>
          <w:color w:val="FF0000"/>
          <w:sz w:val="22"/>
        </w:rPr>
        <w:t xml:space="preserve"> …. Ü</w:t>
      </w:r>
      <w:r w:rsidR="001E6448" w:rsidRPr="005D0D4A">
        <w:rPr>
          <w:rFonts w:asciiTheme="minorHAnsi" w:eastAsia="Garamond" w:hAnsiTheme="minorHAnsi" w:cstheme="minorHAnsi"/>
          <w:color w:val="FF0000"/>
          <w:sz w:val="22"/>
        </w:rPr>
        <w:t>niversitesi …. Enstitüsü …… Ana B</w:t>
      </w:r>
      <w:r w:rsidR="00E5413B" w:rsidRPr="005D0D4A">
        <w:rPr>
          <w:rFonts w:asciiTheme="minorHAnsi" w:eastAsia="Garamond" w:hAnsiTheme="minorHAnsi" w:cstheme="minorHAnsi"/>
          <w:color w:val="FF0000"/>
          <w:sz w:val="22"/>
        </w:rPr>
        <w:t xml:space="preserve">ilim Dalı’nda tamamlanan </w:t>
      </w:r>
      <w:r w:rsidR="005D0D4A" w:rsidRPr="005D0D4A">
        <w:rPr>
          <w:rFonts w:asciiTheme="minorHAnsi" w:eastAsia="Garamond" w:hAnsiTheme="minorHAnsi" w:cstheme="minorHAnsi"/>
          <w:color w:val="FF0000"/>
          <w:sz w:val="22"/>
        </w:rPr>
        <w:t xml:space="preserve">ve …… .................. ......adlı Yüksek Lisans veya Doktora tezinden üretilmiştir. </w:t>
      </w:r>
    </w:p>
    <w:p w14:paraId="1F871928" w14:textId="7A411516" w:rsidR="00E5413B" w:rsidRDefault="00034D00" w:rsidP="00E5413B">
      <w:pPr>
        <w:spacing w:after="120"/>
        <w:jc w:val="both"/>
        <w:rPr>
          <w:rFonts w:asciiTheme="minorHAnsi" w:eastAsia="Garamond" w:hAnsiTheme="minorHAnsi" w:cstheme="minorHAnsi"/>
          <w:color w:val="FF0000"/>
          <w:sz w:val="22"/>
        </w:rPr>
      </w:pPr>
      <w:r>
        <w:rPr>
          <w:rFonts w:asciiTheme="minorHAnsi" w:eastAsia="Garamond" w:hAnsiTheme="minorHAnsi" w:cstheme="minorHAnsi"/>
          <w:sz w:val="22"/>
        </w:rPr>
        <w:t>Makalede</w:t>
      </w:r>
      <w:r w:rsidR="00E5413B" w:rsidRPr="00265516">
        <w:rPr>
          <w:rFonts w:asciiTheme="minorHAnsi" w:eastAsia="Garamond" w:hAnsiTheme="minorHAnsi" w:cstheme="minorHAnsi"/>
          <w:sz w:val="22"/>
        </w:rPr>
        <w:t xml:space="preserve"> ulusal ve uluslararası araştırma ve yayın</w:t>
      </w:r>
      <w:r>
        <w:rPr>
          <w:rFonts w:asciiTheme="minorHAnsi" w:eastAsia="Garamond" w:hAnsiTheme="minorHAnsi" w:cstheme="minorHAnsi"/>
          <w:sz w:val="22"/>
        </w:rPr>
        <w:t xml:space="preserve"> etiğine uyulmuştur. Çalışmada etik k</w:t>
      </w:r>
      <w:r w:rsidR="00E5413B" w:rsidRPr="00265516">
        <w:rPr>
          <w:rFonts w:asciiTheme="minorHAnsi" w:eastAsia="Garamond" w:hAnsiTheme="minorHAnsi" w:cstheme="minorHAnsi"/>
          <w:sz w:val="22"/>
        </w:rPr>
        <w:t xml:space="preserve">urul izni </w:t>
      </w:r>
      <w:r w:rsidR="00265516" w:rsidRPr="00265516">
        <w:rPr>
          <w:rFonts w:asciiTheme="minorHAnsi" w:eastAsia="Garamond" w:hAnsiTheme="minorHAnsi" w:cstheme="minorHAnsi"/>
          <w:sz w:val="22"/>
        </w:rPr>
        <w:t>gerekmemiştir.</w:t>
      </w:r>
      <w:r w:rsidR="00265516">
        <w:rPr>
          <w:rFonts w:asciiTheme="minorHAnsi" w:eastAsia="Garamond" w:hAnsiTheme="minorHAnsi" w:cstheme="minorHAnsi"/>
          <w:sz w:val="22"/>
        </w:rPr>
        <w:t xml:space="preserve"> </w:t>
      </w:r>
      <w:proofErr w:type="gramStart"/>
      <w:r w:rsidR="00265516" w:rsidRPr="000A6A76">
        <w:rPr>
          <w:rFonts w:asciiTheme="minorHAnsi" w:eastAsia="Garamond" w:hAnsiTheme="minorHAnsi" w:cstheme="minorHAnsi"/>
          <w:sz w:val="22"/>
        </w:rPr>
        <w:t>Veya  Çalışmada</w:t>
      </w:r>
      <w:proofErr w:type="gramEnd"/>
      <w:r w:rsidR="00265516" w:rsidRPr="000A6A76">
        <w:rPr>
          <w:rFonts w:asciiTheme="minorHAnsi" w:eastAsia="Garamond" w:hAnsiTheme="minorHAnsi" w:cstheme="minorHAnsi"/>
          <w:sz w:val="22"/>
        </w:rPr>
        <w:t xml:space="preserve"> </w:t>
      </w:r>
      <w:r w:rsidRPr="000A6A76">
        <w:rPr>
          <w:rFonts w:asciiTheme="minorHAnsi" w:eastAsia="Garamond" w:hAnsiTheme="minorHAnsi" w:cstheme="minorHAnsi"/>
          <w:sz w:val="22"/>
        </w:rPr>
        <w:t xml:space="preserve">etik kurul </w:t>
      </w:r>
      <w:r w:rsidR="00265516" w:rsidRPr="000A6A76">
        <w:rPr>
          <w:rFonts w:asciiTheme="minorHAnsi" w:eastAsia="Garamond" w:hAnsiTheme="minorHAnsi" w:cstheme="minorHAnsi"/>
          <w:sz w:val="22"/>
        </w:rPr>
        <w:t>izni,  ………..Üniversitesinin Etik Kurulu</w:t>
      </w:r>
      <w:r w:rsidR="000A6A76">
        <w:rPr>
          <w:rFonts w:asciiTheme="minorHAnsi" w:eastAsia="Garamond" w:hAnsiTheme="minorHAnsi" w:cstheme="minorHAnsi"/>
          <w:sz w:val="22"/>
        </w:rPr>
        <w:t>’</w:t>
      </w:r>
      <w:r w:rsidR="00265516" w:rsidRPr="000A6A76">
        <w:rPr>
          <w:rFonts w:asciiTheme="minorHAnsi" w:eastAsia="Garamond" w:hAnsiTheme="minorHAnsi" w:cstheme="minorHAnsi"/>
          <w:sz w:val="22"/>
        </w:rPr>
        <w:t xml:space="preserve">nun ……………   </w:t>
      </w:r>
      <w:proofErr w:type="gramStart"/>
      <w:r w:rsidR="00265516" w:rsidRPr="000A6A76">
        <w:rPr>
          <w:rFonts w:asciiTheme="minorHAnsi" w:eastAsia="Garamond" w:hAnsiTheme="minorHAnsi" w:cstheme="minorHAnsi"/>
          <w:sz w:val="22"/>
        </w:rPr>
        <w:t>tarih</w:t>
      </w:r>
      <w:proofErr w:type="gramEnd"/>
      <w:r w:rsidR="00265516" w:rsidRPr="000A6A76">
        <w:rPr>
          <w:rFonts w:asciiTheme="minorHAnsi" w:eastAsia="Garamond" w:hAnsiTheme="minorHAnsi" w:cstheme="minorHAnsi"/>
          <w:sz w:val="22"/>
        </w:rPr>
        <w:t xml:space="preserve"> ve ………. </w:t>
      </w:r>
      <w:proofErr w:type="gramStart"/>
      <w:r w:rsidR="00265516" w:rsidRPr="000A6A76">
        <w:rPr>
          <w:rFonts w:asciiTheme="minorHAnsi" w:eastAsia="Garamond" w:hAnsiTheme="minorHAnsi" w:cstheme="minorHAnsi"/>
          <w:sz w:val="22"/>
        </w:rPr>
        <w:t>sayılı</w:t>
      </w:r>
      <w:proofErr w:type="gramEnd"/>
      <w:r w:rsidR="00265516" w:rsidRPr="000A6A76">
        <w:rPr>
          <w:rFonts w:asciiTheme="minorHAnsi" w:eastAsia="Garamond" w:hAnsiTheme="minorHAnsi" w:cstheme="minorHAnsi"/>
          <w:sz w:val="22"/>
        </w:rPr>
        <w:t xml:space="preserve"> kararı ile alınmıştır.</w:t>
      </w:r>
      <w:r w:rsidR="00265516" w:rsidRPr="00265516">
        <w:rPr>
          <w:rFonts w:asciiTheme="minorHAnsi" w:eastAsia="Garamond" w:hAnsiTheme="minorHAnsi" w:cstheme="minorHAnsi"/>
          <w:color w:val="FF0000"/>
          <w:sz w:val="22"/>
        </w:rPr>
        <w:t xml:space="preserve">      </w:t>
      </w:r>
    </w:p>
    <w:p w14:paraId="0E94F7EA" w14:textId="77777777" w:rsidR="005D0D4A" w:rsidRDefault="005D0D4A" w:rsidP="005D0D4A">
      <w:pPr>
        <w:spacing w:after="120"/>
        <w:jc w:val="both"/>
        <w:rPr>
          <w:rFonts w:asciiTheme="minorHAnsi" w:eastAsia="Garamond" w:hAnsiTheme="minorHAnsi" w:cstheme="minorHAnsi"/>
          <w:b/>
          <w:sz w:val="22"/>
        </w:rPr>
      </w:pPr>
      <w:r w:rsidRPr="00B23E2A">
        <w:rPr>
          <w:rFonts w:asciiTheme="minorHAnsi" w:eastAsia="Garamond" w:hAnsiTheme="minorHAnsi" w:cstheme="minorHAnsi"/>
          <w:b/>
          <w:sz w:val="22"/>
        </w:rPr>
        <w:t xml:space="preserve">Yazar Katkısı </w:t>
      </w:r>
      <w:r>
        <w:rPr>
          <w:rFonts w:asciiTheme="minorHAnsi" w:eastAsia="Garamond" w:hAnsiTheme="minorHAnsi" w:cstheme="minorHAnsi"/>
          <w:b/>
          <w:sz w:val="22"/>
        </w:rPr>
        <w:t>v</w:t>
      </w:r>
      <w:r w:rsidRPr="00B23E2A">
        <w:rPr>
          <w:rFonts w:asciiTheme="minorHAnsi" w:eastAsia="Garamond" w:hAnsiTheme="minorHAnsi" w:cstheme="minorHAnsi"/>
          <w:b/>
          <w:sz w:val="22"/>
        </w:rPr>
        <w:t xml:space="preserve">e Çıkar Çatışması Beyan </w:t>
      </w:r>
      <w:r>
        <w:rPr>
          <w:rFonts w:asciiTheme="minorHAnsi" w:eastAsia="Garamond" w:hAnsiTheme="minorHAnsi" w:cstheme="minorHAnsi"/>
          <w:b/>
          <w:sz w:val="22"/>
        </w:rPr>
        <w:t>Bilgisi</w:t>
      </w:r>
    </w:p>
    <w:p w14:paraId="03F797B0" w14:textId="77777777" w:rsidR="005D0D4A" w:rsidRPr="00186A11" w:rsidRDefault="005D0D4A" w:rsidP="005D0D4A">
      <w:pPr>
        <w:spacing w:after="120"/>
        <w:jc w:val="both"/>
        <w:rPr>
          <w:rFonts w:asciiTheme="minorHAnsi" w:eastAsia="Garamond" w:hAnsiTheme="minorHAnsi" w:cstheme="minorHAnsi"/>
          <w:color w:val="00B0F0"/>
          <w:sz w:val="22"/>
        </w:rPr>
      </w:pPr>
      <w:r w:rsidRPr="00B23E2A">
        <w:rPr>
          <w:rFonts w:asciiTheme="minorHAnsi" w:eastAsia="Garamond" w:hAnsiTheme="minorHAnsi" w:cstheme="minorHAnsi"/>
          <w:color w:val="FF0000"/>
          <w:sz w:val="22"/>
        </w:rPr>
        <w:t>Makalede tüm yazarlar aynı oranda katkıda bulunmuştur</w:t>
      </w:r>
      <w:r>
        <w:rPr>
          <w:rFonts w:asciiTheme="minorHAnsi" w:eastAsia="Garamond" w:hAnsiTheme="minorHAnsi" w:cstheme="minorHAnsi"/>
          <w:color w:val="FF0000"/>
          <w:sz w:val="22"/>
        </w:rPr>
        <w:t xml:space="preserve"> /</w:t>
      </w:r>
      <w:r>
        <w:rPr>
          <w:rFonts w:asciiTheme="minorHAnsi" w:eastAsia="Garamond" w:hAnsiTheme="minorHAnsi" w:cstheme="minorHAnsi"/>
          <w:color w:val="00B0F0"/>
          <w:sz w:val="22"/>
        </w:rPr>
        <w:t>Veya</w:t>
      </w:r>
      <w:r w:rsidRPr="00186A11">
        <w:rPr>
          <w:rFonts w:asciiTheme="minorHAnsi" w:eastAsia="Garamond" w:hAnsiTheme="minorHAnsi" w:cstheme="minorHAnsi"/>
          <w:color w:val="00B0F0"/>
          <w:sz w:val="22"/>
        </w:rPr>
        <w:t xml:space="preserve"> 1. Yazar %</w:t>
      </w:r>
      <w:proofErr w:type="gramStart"/>
      <w:r w:rsidRPr="00186A11">
        <w:rPr>
          <w:rFonts w:asciiTheme="minorHAnsi" w:eastAsia="Garamond" w:hAnsiTheme="minorHAnsi" w:cstheme="minorHAnsi"/>
          <w:color w:val="00B0F0"/>
          <w:sz w:val="22"/>
        </w:rPr>
        <w:t xml:space="preserve"> ….</w:t>
      </w:r>
      <w:proofErr w:type="gramEnd"/>
      <w:r w:rsidRPr="00186A11">
        <w:rPr>
          <w:rFonts w:asciiTheme="minorHAnsi" w:eastAsia="Garamond" w:hAnsiTheme="minorHAnsi" w:cstheme="minorHAnsi"/>
          <w:color w:val="00B0F0"/>
          <w:sz w:val="22"/>
        </w:rPr>
        <w:t xml:space="preserve">, 2 Yazar %.... </w:t>
      </w:r>
      <w:proofErr w:type="gramStart"/>
      <w:r w:rsidRPr="00186A11">
        <w:rPr>
          <w:rFonts w:asciiTheme="minorHAnsi" w:eastAsia="Garamond" w:hAnsiTheme="minorHAnsi" w:cstheme="minorHAnsi"/>
          <w:color w:val="00B0F0"/>
          <w:sz w:val="22"/>
        </w:rPr>
        <w:t>katkıda</w:t>
      </w:r>
      <w:proofErr w:type="gramEnd"/>
      <w:r w:rsidRPr="00186A11">
        <w:rPr>
          <w:rFonts w:asciiTheme="minorHAnsi" w:eastAsia="Garamond" w:hAnsiTheme="minorHAnsi" w:cstheme="minorHAnsi"/>
          <w:color w:val="00B0F0"/>
          <w:sz w:val="22"/>
        </w:rPr>
        <w:t xml:space="preserve"> bulunmuştur. </w:t>
      </w:r>
      <w:r>
        <w:rPr>
          <w:rFonts w:asciiTheme="minorHAnsi" w:eastAsia="Garamond" w:hAnsiTheme="minorHAnsi" w:cstheme="minorHAnsi"/>
          <w:color w:val="FF0000"/>
          <w:sz w:val="22"/>
        </w:rPr>
        <w:t>H</w:t>
      </w:r>
      <w:r w:rsidRPr="00B23E2A">
        <w:rPr>
          <w:rFonts w:asciiTheme="minorHAnsi" w:eastAsia="Garamond" w:hAnsiTheme="minorHAnsi" w:cstheme="minorHAnsi"/>
          <w:color w:val="FF0000"/>
          <w:sz w:val="22"/>
        </w:rPr>
        <w:t>erhangi bir çıkar çatışması bulunmamaktadır</w:t>
      </w:r>
      <w:r>
        <w:rPr>
          <w:rFonts w:asciiTheme="minorHAnsi" w:eastAsia="Garamond" w:hAnsiTheme="minorHAnsi" w:cstheme="minorHAnsi"/>
          <w:color w:val="FF0000"/>
          <w:sz w:val="22"/>
        </w:rPr>
        <w:t xml:space="preserve">/ </w:t>
      </w:r>
      <w:r>
        <w:rPr>
          <w:rFonts w:asciiTheme="minorHAnsi" w:eastAsia="Garamond" w:hAnsiTheme="minorHAnsi" w:cstheme="minorHAnsi"/>
          <w:color w:val="00B0F0"/>
          <w:sz w:val="22"/>
        </w:rPr>
        <w:t>Veya</w:t>
      </w:r>
      <w:r w:rsidRPr="00186A11">
        <w:rPr>
          <w:rFonts w:asciiTheme="minorHAnsi" w:eastAsia="Garamond" w:hAnsiTheme="minorHAnsi" w:cstheme="minorHAnsi"/>
          <w:color w:val="00B0F0"/>
          <w:sz w:val="22"/>
        </w:rPr>
        <w:t xml:space="preserve"> …</w:t>
      </w:r>
      <w:proofErr w:type="spellStart"/>
      <w:r w:rsidRPr="00186A11">
        <w:rPr>
          <w:rFonts w:asciiTheme="minorHAnsi" w:eastAsia="Garamond" w:hAnsiTheme="minorHAnsi" w:cstheme="minorHAnsi"/>
          <w:color w:val="00B0F0"/>
          <w:sz w:val="22"/>
        </w:rPr>
        <w:t>Xxxxx</w:t>
      </w:r>
      <w:proofErr w:type="spellEnd"/>
      <w:r w:rsidRPr="00186A11">
        <w:rPr>
          <w:rFonts w:asciiTheme="minorHAnsi" w:eastAsia="Garamond" w:hAnsiTheme="minorHAnsi" w:cstheme="minorHAnsi"/>
          <w:color w:val="00B0F0"/>
          <w:sz w:val="22"/>
        </w:rPr>
        <w:t xml:space="preserve"> </w:t>
      </w:r>
      <w:proofErr w:type="spellStart"/>
      <w:r w:rsidRPr="00186A11">
        <w:rPr>
          <w:rFonts w:asciiTheme="minorHAnsi" w:eastAsia="Garamond" w:hAnsiTheme="minorHAnsi" w:cstheme="minorHAnsi"/>
          <w:color w:val="00B0F0"/>
          <w:sz w:val="22"/>
        </w:rPr>
        <w:t>Xxxxxx</w:t>
      </w:r>
      <w:proofErr w:type="spellEnd"/>
      <w:r w:rsidRPr="00186A11">
        <w:rPr>
          <w:rFonts w:asciiTheme="minorHAnsi" w:eastAsia="Garamond" w:hAnsiTheme="minorHAnsi" w:cstheme="minorHAnsi"/>
          <w:color w:val="00B0F0"/>
          <w:sz w:val="22"/>
        </w:rPr>
        <w:t xml:space="preserve">, </w:t>
      </w:r>
      <w:proofErr w:type="spellStart"/>
      <w:r w:rsidRPr="00186A11">
        <w:rPr>
          <w:rFonts w:asciiTheme="minorHAnsi" w:eastAsia="Garamond" w:hAnsiTheme="minorHAnsi" w:cstheme="minorHAnsi"/>
          <w:color w:val="00B0F0"/>
          <w:sz w:val="22"/>
        </w:rPr>
        <w:t>Xxxxx</w:t>
      </w:r>
      <w:proofErr w:type="spellEnd"/>
      <w:r w:rsidRPr="00186A11">
        <w:rPr>
          <w:rFonts w:asciiTheme="minorHAnsi" w:eastAsia="Garamond" w:hAnsiTheme="minorHAnsi" w:cstheme="minorHAnsi"/>
          <w:color w:val="00B0F0"/>
          <w:sz w:val="22"/>
        </w:rPr>
        <w:t xml:space="preserve"> </w:t>
      </w:r>
      <w:proofErr w:type="spellStart"/>
      <w:proofErr w:type="gramStart"/>
      <w:r w:rsidRPr="00186A11">
        <w:rPr>
          <w:rFonts w:asciiTheme="minorHAnsi" w:eastAsia="Garamond" w:hAnsiTheme="minorHAnsi" w:cstheme="minorHAnsi"/>
          <w:color w:val="00B0F0"/>
          <w:sz w:val="22"/>
        </w:rPr>
        <w:t>Xxxx</w:t>
      </w:r>
      <w:proofErr w:type="spellEnd"/>
      <w:r w:rsidRPr="00186A11">
        <w:rPr>
          <w:rFonts w:asciiTheme="minorHAnsi" w:eastAsia="Garamond" w:hAnsiTheme="minorHAnsi" w:cstheme="minorHAnsi"/>
          <w:color w:val="00B0F0"/>
          <w:sz w:val="22"/>
        </w:rPr>
        <w:t>,.</w:t>
      </w:r>
      <w:proofErr w:type="gramEnd"/>
      <w:r w:rsidRPr="00186A11">
        <w:rPr>
          <w:rFonts w:asciiTheme="minorHAnsi" w:eastAsia="Garamond" w:hAnsiTheme="minorHAnsi" w:cstheme="minorHAnsi"/>
          <w:color w:val="00B0F0"/>
          <w:sz w:val="22"/>
        </w:rPr>
        <w:t xml:space="preserve"> </w:t>
      </w:r>
      <w:proofErr w:type="gramStart"/>
      <w:r w:rsidRPr="00186A11">
        <w:rPr>
          <w:rFonts w:asciiTheme="minorHAnsi" w:eastAsia="Garamond" w:hAnsiTheme="minorHAnsi" w:cstheme="minorHAnsi"/>
          <w:color w:val="00B0F0"/>
          <w:sz w:val="22"/>
        </w:rPr>
        <w:t>adlı</w:t>
      </w:r>
      <w:proofErr w:type="gramEnd"/>
      <w:r w:rsidRPr="00186A11">
        <w:rPr>
          <w:rFonts w:asciiTheme="minorHAnsi" w:eastAsia="Garamond" w:hAnsiTheme="minorHAnsi" w:cstheme="minorHAnsi"/>
          <w:color w:val="00B0F0"/>
          <w:sz w:val="22"/>
        </w:rPr>
        <w:t xml:space="preserve"> Kişi/ Kişilerle çıkar çatışması bulunmaktadır. </w:t>
      </w:r>
    </w:p>
    <w:p w14:paraId="1CDCDB8B" w14:textId="77777777" w:rsidR="00162DB8" w:rsidRPr="00B942F3" w:rsidRDefault="00162DB8" w:rsidP="00162DB8">
      <w:pPr>
        <w:spacing w:after="120"/>
        <w:jc w:val="both"/>
        <w:rPr>
          <w:rFonts w:asciiTheme="minorHAnsi" w:eastAsia="Garamond" w:hAnsiTheme="minorHAnsi" w:cstheme="minorHAnsi"/>
          <w:b/>
          <w:sz w:val="22"/>
          <w:szCs w:val="22"/>
        </w:rPr>
      </w:pPr>
      <w:r w:rsidRPr="00B942F3">
        <w:rPr>
          <w:rFonts w:asciiTheme="minorHAnsi" w:eastAsia="Garamond" w:hAnsiTheme="minorHAnsi" w:cstheme="minorHAnsi"/>
          <w:b/>
          <w:sz w:val="22"/>
          <w:szCs w:val="22"/>
        </w:rPr>
        <w:t>Kaynaklar</w:t>
      </w:r>
    </w:p>
    <w:p w14:paraId="543C2E40" w14:textId="77777777" w:rsidR="005D0D4A" w:rsidRPr="00EE29C1" w:rsidRDefault="005D0D4A" w:rsidP="005D0D4A">
      <w:pPr>
        <w:autoSpaceDE w:val="0"/>
        <w:autoSpaceDN w:val="0"/>
        <w:adjustRightInd w:val="0"/>
        <w:spacing w:after="120"/>
        <w:ind w:left="567" w:hanging="567"/>
        <w:jc w:val="both"/>
        <w:rPr>
          <w:rFonts w:asciiTheme="minorHAnsi" w:hAnsiTheme="minorHAnsi" w:cstheme="minorHAnsi"/>
          <w:sz w:val="22"/>
          <w:szCs w:val="22"/>
        </w:rPr>
      </w:pPr>
      <w:bookmarkStart w:id="3" w:name="_Hlk40956198"/>
      <w:r w:rsidRPr="00EE29C1">
        <w:rPr>
          <w:rFonts w:asciiTheme="minorHAnsi" w:hAnsiTheme="minorHAnsi" w:cstheme="minorHAnsi"/>
          <w:sz w:val="22"/>
          <w:szCs w:val="22"/>
        </w:rPr>
        <w:t>Soyadı, A.</w:t>
      </w:r>
      <w:r>
        <w:rPr>
          <w:rFonts w:asciiTheme="minorHAnsi" w:hAnsiTheme="minorHAnsi" w:cstheme="minorHAnsi"/>
          <w:sz w:val="22"/>
          <w:szCs w:val="22"/>
        </w:rPr>
        <w:t xml:space="preserve"> </w:t>
      </w:r>
      <w:r w:rsidRPr="00EE29C1">
        <w:rPr>
          <w:rFonts w:asciiTheme="minorHAnsi" w:hAnsiTheme="minorHAnsi" w:cstheme="minorHAnsi"/>
          <w:sz w:val="22"/>
          <w:szCs w:val="22"/>
        </w:rPr>
        <w:t>A., Soyadı, B. B. ve Soyadı, C. C. (2020</w:t>
      </w:r>
      <w:r>
        <w:rPr>
          <w:rFonts w:asciiTheme="minorHAnsi" w:hAnsiTheme="minorHAnsi" w:cstheme="minorHAnsi"/>
          <w:sz w:val="22"/>
          <w:szCs w:val="22"/>
        </w:rPr>
        <w:t>)</w:t>
      </w:r>
      <w:r w:rsidRPr="00EE29C1">
        <w:rPr>
          <w:rFonts w:asciiTheme="minorHAnsi" w:hAnsiTheme="minorHAnsi" w:cstheme="minorHAnsi"/>
          <w:sz w:val="22"/>
          <w:szCs w:val="22"/>
        </w:rPr>
        <w:t xml:space="preserve">. Yayının başlığı. </w:t>
      </w:r>
      <w:r w:rsidRPr="00EE29C1">
        <w:rPr>
          <w:rFonts w:asciiTheme="minorHAnsi" w:hAnsiTheme="minorHAnsi" w:cstheme="minorHAnsi"/>
          <w:i/>
          <w:iCs/>
          <w:sz w:val="22"/>
          <w:szCs w:val="22"/>
        </w:rPr>
        <w:t xml:space="preserve">Süreli Yayının Başlığı, </w:t>
      </w:r>
      <w:r w:rsidRPr="00EE29C1">
        <w:rPr>
          <w:rFonts w:asciiTheme="minorHAnsi" w:hAnsiTheme="minorHAnsi" w:cstheme="minorHAnsi"/>
          <w:sz w:val="22"/>
          <w:szCs w:val="22"/>
        </w:rPr>
        <w:t xml:space="preserve">Cilt (sayı), s-s. </w:t>
      </w:r>
      <w:proofErr w:type="spellStart"/>
      <w:proofErr w:type="gramStart"/>
      <w:r w:rsidRPr="00EE29C1">
        <w:rPr>
          <w:rFonts w:asciiTheme="minorHAnsi" w:hAnsiTheme="minorHAnsi" w:cstheme="minorHAnsi"/>
          <w:sz w:val="22"/>
          <w:szCs w:val="22"/>
        </w:rPr>
        <w:t>doi:xx</w:t>
      </w:r>
      <w:proofErr w:type="gramEnd"/>
      <w:r w:rsidRPr="00EE29C1">
        <w:rPr>
          <w:rFonts w:asciiTheme="minorHAnsi" w:hAnsiTheme="minorHAnsi" w:cstheme="minorHAnsi"/>
          <w:sz w:val="22"/>
          <w:szCs w:val="22"/>
        </w:rPr>
        <w:t>.xxxxxxxxxx</w:t>
      </w:r>
      <w:proofErr w:type="spellEnd"/>
      <w:r w:rsidRPr="00EE29C1">
        <w:rPr>
          <w:rFonts w:asciiTheme="minorHAnsi" w:hAnsiTheme="minorHAnsi" w:cstheme="minorHAnsi"/>
          <w:sz w:val="22"/>
          <w:szCs w:val="22"/>
        </w:rPr>
        <w:t xml:space="preserve">, Erişim Adresi (12.12.2019): </w:t>
      </w:r>
      <w:hyperlink r:id="rId11" w:history="1">
        <w:r w:rsidRPr="00EE29C1">
          <w:rPr>
            <w:rFonts w:asciiTheme="minorHAnsi" w:hAnsiTheme="minorHAnsi" w:cstheme="minorHAnsi"/>
            <w:sz w:val="22"/>
            <w:szCs w:val="22"/>
          </w:rPr>
          <w:t>http://www.springerlink.com/content/100370/</w:t>
        </w:r>
      </w:hyperlink>
    </w:p>
    <w:p w14:paraId="23C73600" w14:textId="77777777" w:rsidR="005D0D4A" w:rsidRPr="00EE29C1" w:rsidRDefault="005D0D4A" w:rsidP="005D0D4A">
      <w:pPr>
        <w:widowControl w:val="0"/>
        <w:tabs>
          <w:tab w:val="left" w:pos="284"/>
          <w:tab w:val="left" w:pos="1843"/>
        </w:tabs>
        <w:autoSpaceDE w:val="0"/>
        <w:autoSpaceDN w:val="0"/>
        <w:adjustRightInd w:val="0"/>
        <w:spacing w:after="120"/>
        <w:ind w:left="567" w:hanging="567"/>
        <w:jc w:val="both"/>
        <w:rPr>
          <w:rFonts w:asciiTheme="minorHAnsi" w:hAnsiTheme="minorHAnsi" w:cstheme="minorHAnsi"/>
          <w:sz w:val="22"/>
          <w:szCs w:val="22"/>
        </w:rPr>
      </w:pPr>
      <w:r w:rsidRPr="00EE29C1">
        <w:rPr>
          <w:rFonts w:asciiTheme="minorHAnsi" w:hAnsiTheme="minorHAnsi" w:cstheme="minorHAnsi"/>
          <w:sz w:val="22"/>
          <w:szCs w:val="22"/>
        </w:rPr>
        <w:t xml:space="preserve">Gül, A., Örücü, Ö. K. ve Karaca, O. (2006). An </w:t>
      </w:r>
      <w:proofErr w:type="spellStart"/>
      <w:r w:rsidRPr="00EE29C1">
        <w:rPr>
          <w:rFonts w:asciiTheme="minorHAnsi" w:hAnsiTheme="minorHAnsi" w:cstheme="minorHAnsi"/>
          <w:sz w:val="22"/>
          <w:szCs w:val="22"/>
        </w:rPr>
        <w:t>approach</w:t>
      </w:r>
      <w:proofErr w:type="spellEnd"/>
      <w:r w:rsidRPr="00EE29C1">
        <w:rPr>
          <w:rFonts w:asciiTheme="minorHAnsi" w:hAnsiTheme="minorHAnsi" w:cstheme="minorHAnsi"/>
          <w:sz w:val="22"/>
          <w:szCs w:val="22"/>
        </w:rPr>
        <w:t xml:space="preserve"> </w:t>
      </w:r>
      <w:proofErr w:type="spellStart"/>
      <w:r w:rsidRPr="00EE29C1">
        <w:rPr>
          <w:rFonts w:asciiTheme="minorHAnsi" w:hAnsiTheme="minorHAnsi" w:cstheme="minorHAnsi"/>
          <w:sz w:val="22"/>
          <w:szCs w:val="22"/>
        </w:rPr>
        <w:t>for</w:t>
      </w:r>
      <w:proofErr w:type="spellEnd"/>
      <w:r w:rsidRPr="00EE29C1">
        <w:rPr>
          <w:rFonts w:asciiTheme="minorHAnsi" w:hAnsiTheme="minorHAnsi" w:cstheme="minorHAnsi"/>
          <w:sz w:val="22"/>
          <w:szCs w:val="22"/>
        </w:rPr>
        <w:t xml:space="preserve"> </w:t>
      </w:r>
      <w:proofErr w:type="spellStart"/>
      <w:r w:rsidRPr="00EE29C1">
        <w:rPr>
          <w:rFonts w:asciiTheme="minorHAnsi" w:hAnsiTheme="minorHAnsi" w:cstheme="minorHAnsi"/>
          <w:sz w:val="22"/>
          <w:szCs w:val="22"/>
        </w:rPr>
        <w:t>Recreation</w:t>
      </w:r>
      <w:proofErr w:type="spellEnd"/>
      <w:r w:rsidRPr="00EE29C1">
        <w:rPr>
          <w:rFonts w:asciiTheme="minorHAnsi" w:hAnsiTheme="minorHAnsi" w:cstheme="minorHAnsi"/>
          <w:sz w:val="22"/>
          <w:szCs w:val="22"/>
        </w:rPr>
        <w:t xml:space="preserve"> </w:t>
      </w:r>
      <w:proofErr w:type="spellStart"/>
      <w:r w:rsidRPr="00EE29C1">
        <w:rPr>
          <w:rFonts w:asciiTheme="minorHAnsi" w:hAnsiTheme="minorHAnsi" w:cstheme="minorHAnsi"/>
          <w:sz w:val="22"/>
          <w:szCs w:val="22"/>
        </w:rPr>
        <w:t>Suitability</w:t>
      </w:r>
      <w:proofErr w:type="spellEnd"/>
      <w:r w:rsidRPr="00EE29C1">
        <w:rPr>
          <w:rFonts w:asciiTheme="minorHAnsi" w:hAnsiTheme="minorHAnsi" w:cstheme="minorHAnsi"/>
          <w:sz w:val="22"/>
          <w:szCs w:val="22"/>
        </w:rPr>
        <w:t xml:space="preserve"> Analysis </w:t>
      </w:r>
      <w:proofErr w:type="spellStart"/>
      <w:r w:rsidRPr="00EE29C1">
        <w:rPr>
          <w:rFonts w:asciiTheme="minorHAnsi" w:hAnsiTheme="minorHAnsi" w:cstheme="minorHAnsi"/>
          <w:sz w:val="22"/>
          <w:szCs w:val="22"/>
        </w:rPr>
        <w:t>to</w:t>
      </w:r>
      <w:proofErr w:type="spellEnd"/>
      <w:r w:rsidRPr="00EE29C1">
        <w:rPr>
          <w:rFonts w:asciiTheme="minorHAnsi" w:hAnsiTheme="minorHAnsi" w:cstheme="minorHAnsi"/>
          <w:sz w:val="22"/>
          <w:szCs w:val="22"/>
        </w:rPr>
        <w:t xml:space="preserve"> </w:t>
      </w:r>
      <w:proofErr w:type="spellStart"/>
      <w:r w:rsidRPr="00EE29C1">
        <w:rPr>
          <w:rFonts w:asciiTheme="minorHAnsi" w:hAnsiTheme="minorHAnsi" w:cstheme="minorHAnsi"/>
          <w:sz w:val="22"/>
          <w:szCs w:val="22"/>
        </w:rPr>
        <w:t>Recreation</w:t>
      </w:r>
      <w:proofErr w:type="spellEnd"/>
      <w:r w:rsidRPr="00EE29C1">
        <w:rPr>
          <w:rFonts w:asciiTheme="minorHAnsi" w:hAnsiTheme="minorHAnsi" w:cstheme="minorHAnsi"/>
          <w:sz w:val="22"/>
          <w:szCs w:val="22"/>
        </w:rPr>
        <w:t xml:space="preserve"> Planning in Gölcük Nature Park. </w:t>
      </w:r>
      <w:proofErr w:type="spellStart"/>
      <w:r w:rsidRPr="00EE29C1">
        <w:rPr>
          <w:rFonts w:asciiTheme="minorHAnsi" w:hAnsiTheme="minorHAnsi" w:cstheme="minorHAnsi"/>
          <w:i/>
          <w:iCs/>
          <w:sz w:val="22"/>
          <w:szCs w:val="22"/>
        </w:rPr>
        <w:t>Environmental</w:t>
      </w:r>
      <w:proofErr w:type="spellEnd"/>
      <w:r w:rsidRPr="00EE29C1">
        <w:rPr>
          <w:rFonts w:asciiTheme="minorHAnsi" w:hAnsiTheme="minorHAnsi" w:cstheme="minorHAnsi"/>
          <w:i/>
          <w:iCs/>
          <w:sz w:val="22"/>
          <w:szCs w:val="22"/>
        </w:rPr>
        <w:t xml:space="preserve"> Management</w:t>
      </w:r>
      <w:r w:rsidRPr="00EE29C1">
        <w:rPr>
          <w:rFonts w:asciiTheme="minorHAnsi" w:hAnsiTheme="minorHAnsi" w:cstheme="minorHAnsi"/>
          <w:sz w:val="22"/>
          <w:szCs w:val="22"/>
        </w:rPr>
        <w:t xml:space="preserve">, 37(5), 606–625. Online ISSN: 1432-1009. Erişim Adresi (12.12.2019): </w:t>
      </w:r>
      <w:hyperlink r:id="rId12" w:history="1">
        <w:r w:rsidRPr="00EE29C1">
          <w:rPr>
            <w:rFonts w:asciiTheme="minorHAnsi" w:hAnsiTheme="minorHAnsi" w:cstheme="minorHAnsi"/>
            <w:sz w:val="22"/>
            <w:szCs w:val="22"/>
          </w:rPr>
          <w:t>http://www.springerlink.com/content/100370/</w:t>
        </w:r>
      </w:hyperlink>
    </w:p>
    <w:p w14:paraId="2C6F754B" w14:textId="77777777" w:rsidR="005D0D4A" w:rsidRDefault="005D0D4A" w:rsidP="005D0D4A">
      <w:pPr>
        <w:spacing w:after="120"/>
        <w:ind w:left="567" w:hanging="567"/>
        <w:jc w:val="both"/>
        <w:rPr>
          <w:rFonts w:asciiTheme="minorHAnsi" w:hAnsiTheme="minorHAnsi" w:cstheme="minorHAnsi"/>
          <w:sz w:val="22"/>
          <w:szCs w:val="22"/>
        </w:rPr>
      </w:pPr>
      <w:r w:rsidRPr="00EE29C1">
        <w:rPr>
          <w:rFonts w:asciiTheme="minorHAnsi" w:hAnsiTheme="minorHAnsi" w:cstheme="minorHAnsi"/>
          <w:sz w:val="22"/>
          <w:szCs w:val="22"/>
        </w:rPr>
        <w:t>Türkiye İstatistik Kurumu. (2015). Türkiye’de Kentsel ve Kırsal Nüfus Verileri. Erişim Adresi (12.12.2019):</w:t>
      </w:r>
      <w:hyperlink r:id="rId13" w:history="1">
        <w:r w:rsidRPr="00EE29C1">
          <w:rPr>
            <w:rStyle w:val="Kpr"/>
            <w:rFonts w:asciiTheme="minorHAnsi" w:hAnsiTheme="minorHAnsi" w:cstheme="minorHAnsi"/>
            <w:color w:val="auto"/>
            <w:sz w:val="22"/>
            <w:szCs w:val="22"/>
          </w:rPr>
          <w:t xml:space="preserve">http://tuik.gov.tr/ </w:t>
        </w:r>
      </w:hyperlink>
    </w:p>
    <w:p w14:paraId="4AF3892D" w14:textId="77777777" w:rsidR="005D0D4A" w:rsidRPr="00EE29C1" w:rsidRDefault="005D0D4A" w:rsidP="005D0D4A">
      <w:pPr>
        <w:rPr>
          <w:rFonts w:asciiTheme="minorHAnsi" w:hAnsiTheme="minorHAnsi" w:cstheme="minorHAnsi"/>
          <w:sz w:val="22"/>
          <w:szCs w:val="22"/>
        </w:rPr>
      </w:pPr>
    </w:p>
    <w:p w14:paraId="7BE24F66" w14:textId="77777777" w:rsidR="005D0D4A" w:rsidRDefault="005D0D4A" w:rsidP="005D0D4A">
      <w:pPr>
        <w:spacing w:after="120"/>
        <w:jc w:val="both"/>
        <w:rPr>
          <w:rFonts w:asciiTheme="minorHAnsi" w:eastAsia="Garamond" w:hAnsiTheme="minorHAnsi" w:cstheme="minorHAnsi"/>
          <w:b/>
          <w:sz w:val="22"/>
          <w:szCs w:val="22"/>
        </w:rPr>
      </w:pPr>
      <w:proofErr w:type="spellStart"/>
      <w:r>
        <w:rPr>
          <w:rFonts w:asciiTheme="minorHAnsi" w:eastAsia="Garamond" w:hAnsiTheme="minorHAnsi" w:cstheme="minorHAnsi"/>
          <w:b/>
          <w:sz w:val="22"/>
          <w:szCs w:val="22"/>
        </w:rPr>
        <w:t>Summary</w:t>
      </w:r>
      <w:proofErr w:type="spellEnd"/>
      <w:r>
        <w:rPr>
          <w:rFonts w:asciiTheme="minorHAnsi" w:eastAsia="Garamond" w:hAnsiTheme="minorHAnsi" w:cstheme="minorHAnsi"/>
          <w:b/>
          <w:sz w:val="22"/>
          <w:szCs w:val="22"/>
        </w:rPr>
        <w:t xml:space="preserve"> </w:t>
      </w:r>
    </w:p>
    <w:p w14:paraId="340CE3E8" w14:textId="77777777" w:rsidR="005D0D4A" w:rsidRDefault="005D0D4A" w:rsidP="005D0D4A">
      <w:pPr>
        <w:spacing w:after="120"/>
        <w:jc w:val="both"/>
        <w:rPr>
          <w:rFonts w:asciiTheme="minorHAnsi" w:eastAsia="Garamond" w:hAnsiTheme="minorHAnsi" w:cstheme="minorHAnsi"/>
          <w:b/>
          <w:sz w:val="22"/>
          <w:szCs w:val="22"/>
        </w:rPr>
      </w:pPr>
      <w:r>
        <w:rPr>
          <w:rFonts w:asciiTheme="minorHAnsi" w:eastAsia="Garamond" w:hAnsiTheme="minorHAnsi" w:cstheme="minorHAnsi"/>
          <w:b/>
          <w:sz w:val="22"/>
          <w:szCs w:val="22"/>
        </w:rPr>
        <w:t>(</w:t>
      </w:r>
      <w:r w:rsidRPr="00EE29C1">
        <w:rPr>
          <w:rFonts w:asciiTheme="minorHAnsi" w:eastAsia="Garamond" w:hAnsiTheme="minorHAnsi" w:cstheme="minorHAnsi"/>
          <w:b/>
          <w:color w:val="FF0000"/>
          <w:sz w:val="22"/>
          <w:szCs w:val="22"/>
        </w:rPr>
        <w:t xml:space="preserve">Sadece Türkçe makalelerde Genişletilmiş İngilizce Özet </w:t>
      </w:r>
      <w:r>
        <w:rPr>
          <w:rFonts w:asciiTheme="minorHAnsi" w:eastAsia="Garamond" w:hAnsiTheme="minorHAnsi" w:cstheme="minorHAnsi"/>
          <w:b/>
          <w:color w:val="FF0000"/>
          <w:sz w:val="22"/>
          <w:szCs w:val="22"/>
        </w:rPr>
        <w:t>eklenecektir. E</w:t>
      </w:r>
      <w:r w:rsidRPr="00EE29C1">
        <w:rPr>
          <w:rFonts w:asciiTheme="minorHAnsi" w:eastAsia="Garamond" w:hAnsiTheme="minorHAnsi" w:cstheme="minorHAnsi"/>
          <w:b/>
          <w:color w:val="FF0000"/>
          <w:sz w:val="22"/>
          <w:szCs w:val="22"/>
        </w:rPr>
        <w:t>n az 1500 kelime olacaktır</w:t>
      </w:r>
      <w:r>
        <w:rPr>
          <w:rFonts w:asciiTheme="minorHAnsi" w:eastAsia="Garamond" w:hAnsiTheme="minorHAnsi" w:cstheme="minorHAnsi"/>
          <w:b/>
          <w:sz w:val="22"/>
          <w:szCs w:val="22"/>
        </w:rPr>
        <w:t>)</w:t>
      </w:r>
    </w:p>
    <w:p w14:paraId="4A22A7F8" w14:textId="77777777" w:rsidR="005D0D4A" w:rsidRPr="00EE29C1" w:rsidRDefault="005D0D4A" w:rsidP="005D0D4A">
      <w:pPr>
        <w:rPr>
          <w:rFonts w:asciiTheme="minorHAnsi" w:hAnsiTheme="minorHAnsi" w:cstheme="minorHAnsi"/>
          <w:color w:val="FF0000"/>
          <w:sz w:val="22"/>
          <w:szCs w:val="22"/>
        </w:rPr>
      </w:pPr>
    </w:p>
    <w:p w14:paraId="2E92BAEC" w14:textId="77777777" w:rsidR="005D0D4A" w:rsidRPr="00EE29C1" w:rsidRDefault="005D0D4A" w:rsidP="005D0D4A">
      <w:pPr>
        <w:rPr>
          <w:rFonts w:asciiTheme="minorHAnsi" w:hAnsiTheme="minorHAnsi" w:cstheme="minorHAnsi"/>
          <w:sz w:val="22"/>
          <w:szCs w:val="22"/>
        </w:rPr>
      </w:pPr>
    </w:p>
    <w:p w14:paraId="4A647EB6" w14:textId="77777777" w:rsidR="005D0D4A" w:rsidRPr="00B942F3" w:rsidRDefault="005D0D4A" w:rsidP="005D0D4A">
      <w:pPr>
        <w:pStyle w:val="Default"/>
        <w:pageBreakBefore/>
        <w:shd w:val="clear" w:color="auto" w:fill="D9D9D9" w:themeFill="background1" w:themeFillShade="D9"/>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UYARILAR…………………………………</w:t>
      </w:r>
    </w:p>
    <w:p w14:paraId="0C5DE3DD" w14:textId="77777777" w:rsidR="005D0D4A" w:rsidRDefault="005D0D4A" w:rsidP="005D0D4A">
      <w:pPr>
        <w:pStyle w:val="ListeParagraf"/>
        <w:numPr>
          <w:ilvl w:val="0"/>
          <w:numId w:val="7"/>
        </w:numPr>
        <w:jc w:val="both"/>
      </w:pPr>
      <w:bookmarkStart w:id="4" w:name="_Hlk73446336"/>
      <w:r w:rsidRPr="00E759A2">
        <w:t xml:space="preserve">Makalenin tamamı, tercihen Zengin Metin Formatında veya MS-Word 2003 uyumlu bir dosyada, metin, şekiller ve </w:t>
      </w:r>
      <w:r>
        <w:t xml:space="preserve">çizelgeler </w:t>
      </w:r>
      <w:r w:rsidRPr="00E759A2">
        <w:t xml:space="preserve">dahil olmak üzere maksimum </w:t>
      </w:r>
      <w:r>
        <w:t>25</w:t>
      </w:r>
      <w:r w:rsidRPr="00E759A2">
        <w:t xml:space="preserve"> sayfa olacak şekilde yazılmalıdır. </w:t>
      </w:r>
    </w:p>
    <w:p w14:paraId="08FB3D4D" w14:textId="4CAEBADC" w:rsidR="005D0D4A" w:rsidRDefault="005D0D4A" w:rsidP="005D0D4A">
      <w:pPr>
        <w:pStyle w:val="ListeParagraf"/>
        <w:numPr>
          <w:ilvl w:val="0"/>
          <w:numId w:val="7"/>
        </w:numPr>
        <w:jc w:val="both"/>
      </w:pPr>
      <w:r w:rsidRPr="00C653F5">
        <w:t xml:space="preserve">Makale </w:t>
      </w:r>
      <w:r>
        <w:t xml:space="preserve">metni için </w:t>
      </w:r>
      <w:proofErr w:type="spellStart"/>
      <w:r>
        <w:t>Calibri</w:t>
      </w:r>
      <w:proofErr w:type="spellEnd"/>
      <w:r>
        <w:t xml:space="preserve"> 11 punto kullanılmalı, iki yana yaslı ve tek</w:t>
      </w:r>
      <w:r w:rsidRPr="00C653F5">
        <w:t xml:space="preserve"> satır aralığı tercih edilmelidir.</w:t>
      </w:r>
      <w:r>
        <w:t xml:space="preserve"> </w:t>
      </w:r>
      <w:r w:rsidR="0057183B">
        <w:t xml:space="preserve">Paragraf aralıkları önce 0 </w:t>
      </w:r>
      <w:proofErr w:type="spellStart"/>
      <w:r w:rsidR="0057183B">
        <w:t>nk</w:t>
      </w:r>
      <w:proofErr w:type="spellEnd"/>
      <w:r w:rsidR="0057183B">
        <w:t xml:space="preserve">, sonra 6 </w:t>
      </w:r>
      <w:proofErr w:type="spellStart"/>
      <w:r w:rsidR="0057183B">
        <w:t>nk</w:t>
      </w:r>
      <w:proofErr w:type="spellEnd"/>
      <w:r w:rsidR="0057183B">
        <w:t xml:space="preserve"> ve tek satır aralığında yapılmalıdır.</w:t>
      </w:r>
    </w:p>
    <w:p w14:paraId="296B664D" w14:textId="77777777" w:rsidR="005D0D4A" w:rsidRPr="003063A1" w:rsidRDefault="005D0D4A" w:rsidP="005D0D4A">
      <w:pPr>
        <w:pStyle w:val="ListeParagraf"/>
        <w:numPr>
          <w:ilvl w:val="0"/>
          <w:numId w:val="7"/>
        </w:numPr>
        <w:spacing w:after="120"/>
        <w:jc w:val="both"/>
        <w:rPr>
          <w:rFonts w:asciiTheme="minorHAnsi" w:eastAsia="Garamond" w:hAnsiTheme="minorHAnsi" w:cstheme="minorHAnsi"/>
        </w:rPr>
      </w:pPr>
      <w:proofErr w:type="spellStart"/>
      <w:r w:rsidRPr="003063A1">
        <w:rPr>
          <w:rFonts w:cs="Calibri"/>
          <w:lang w:val="en-US"/>
        </w:rPr>
        <w:t>Şekil</w:t>
      </w:r>
      <w:proofErr w:type="spellEnd"/>
      <w:r w:rsidRPr="003063A1">
        <w:rPr>
          <w:rFonts w:cs="Calibri"/>
          <w:lang w:val="en-US"/>
        </w:rPr>
        <w:t xml:space="preserve"> </w:t>
      </w:r>
      <w:proofErr w:type="spellStart"/>
      <w:r w:rsidRPr="003063A1">
        <w:rPr>
          <w:rFonts w:cs="Calibri"/>
          <w:lang w:val="en-US"/>
        </w:rPr>
        <w:t>ve</w:t>
      </w:r>
      <w:proofErr w:type="spellEnd"/>
      <w:r w:rsidRPr="003063A1">
        <w:rPr>
          <w:rFonts w:cs="Calibri"/>
          <w:lang w:val="en-US"/>
        </w:rPr>
        <w:t xml:space="preserve"> </w:t>
      </w:r>
      <w:proofErr w:type="spellStart"/>
      <w:r w:rsidRPr="003063A1">
        <w:rPr>
          <w:rFonts w:cs="Calibri"/>
          <w:lang w:val="en-US"/>
        </w:rPr>
        <w:t>Çizelge’ler</w:t>
      </w:r>
      <w:proofErr w:type="spellEnd"/>
      <w:r w:rsidRPr="003063A1">
        <w:rPr>
          <w:rFonts w:cs="Calibri"/>
          <w:lang w:val="en-US"/>
        </w:rPr>
        <w:t xml:space="preserve">, </w:t>
      </w:r>
      <w:proofErr w:type="spellStart"/>
      <w:r w:rsidRPr="003063A1">
        <w:rPr>
          <w:rFonts w:cs="Calibri"/>
          <w:lang w:val="en-US"/>
        </w:rPr>
        <w:t>mutlaka</w:t>
      </w:r>
      <w:proofErr w:type="spellEnd"/>
      <w:r w:rsidRPr="003063A1">
        <w:rPr>
          <w:rFonts w:cs="Calibri"/>
          <w:lang w:val="en-US"/>
        </w:rPr>
        <w:t xml:space="preserve"> </w:t>
      </w:r>
      <w:proofErr w:type="spellStart"/>
      <w:r w:rsidRPr="003063A1">
        <w:rPr>
          <w:rFonts w:cs="Calibri"/>
          <w:lang w:val="en-US"/>
        </w:rPr>
        <w:t>metin</w:t>
      </w:r>
      <w:proofErr w:type="spellEnd"/>
      <w:r w:rsidRPr="003063A1">
        <w:rPr>
          <w:rFonts w:cs="Calibri"/>
          <w:lang w:val="en-US"/>
        </w:rPr>
        <w:t xml:space="preserve"> </w:t>
      </w:r>
      <w:proofErr w:type="spellStart"/>
      <w:r w:rsidRPr="003063A1">
        <w:rPr>
          <w:rFonts w:cs="Calibri"/>
          <w:lang w:val="en-US"/>
        </w:rPr>
        <w:t>içerisinde</w:t>
      </w:r>
      <w:proofErr w:type="spellEnd"/>
      <w:r w:rsidRPr="003063A1">
        <w:rPr>
          <w:rFonts w:cs="Calibri"/>
          <w:lang w:val="en-US"/>
        </w:rPr>
        <w:t xml:space="preserve"> </w:t>
      </w:r>
      <w:proofErr w:type="spellStart"/>
      <w:r w:rsidRPr="003063A1">
        <w:rPr>
          <w:rFonts w:cs="Calibri"/>
          <w:lang w:val="en-US"/>
        </w:rPr>
        <w:t>atıfta</w:t>
      </w:r>
      <w:proofErr w:type="spellEnd"/>
      <w:r w:rsidRPr="003063A1">
        <w:rPr>
          <w:rFonts w:cs="Calibri"/>
          <w:lang w:val="en-US"/>
        </w:rPr>
        <w:t xml:space="preserve"> </w:t>
      </w:r>
      <w:proofErr w:type="spellStart"/>
      <w:r w:rsidRPr="003063A1">
        <w:rPr>
          <w:rFonts w:cs="Calibri"/>
          <w:lang w:val="en-US"/>
        </w:rPr>
        <w:t>bulunulmalı</w:t>
      </w:r>
      <w:proofErr w:type="spellEnd"/>
      <w:r w:rsidRPr="003063A1">
        <w:rPr>
          <w:rFonts w:cs="Calibri"/>
          <w:lang w:val="en-US"/>
        </w:rPr>
        <w:t xml:space="preserve"> </w:t>
      </w:r>
      <w:proofErr w:type="spellStart"/>
      <w:r w:rsidRPr="003063A1">
        <w:rPr>
          <w:rFonts w:cs="Calibri"/>
          <w:lang w:val="en-US"/>
        </w:rPr>
        <w:t>ve</w:t>
      </w:r>
      <w:proofErr w:type="spellEnd"/>
      <w:r w:rsidRPr="003063A1">
        <w:rPr>
          <w:rFonts w:cs="Calibri"/>
          <w:lang w:val="en-US"/>
        </w:rPr>
        <w:t xml:space="preserve"> </w:t>
      </w:r>
      <w:proofErr w:type="spellStart"/>
      <w:r w:rsidRPr="003063A1">
        <w:rPr>
          <w:rFonts w:cs="Calibri"/>
          <w:lang w:val="en-US"/>
        </w:rPr>
        <w:t>atıf</w:t>
      </w:r>
      <w:proofErr w:type="spellEnd"/>
      <w:r w:rsidRPr="003063A1">
        <w:rPr>
          <w:rFonts w:cs="Calibri"/>
          <w:lang w:val="en-US"/>
        </w:rPr>
        <w:t xml:space="preserve"> </w:t>
      </w:r>
      <w:proofErr w:type="spellStart"/>
      <w:r w:rsidRPr="003063A1">
        <w:rPr>
          <w:rFonts w:cs="Calibri"/>
          <w:lang w:val="en-US"/>
        </w:rPr>
        <w:t>yapıldığı</w:t>
      </w:r>
      <w:proofErr w:type="spellEnd"/>
      <w:r w:rsidRPr="003063A1">
        <w:rPr>
          <w:rFonts w:cs="Calibri"/>
          <w:lang w:val="en-US"/>
        </w:rPr>
        <w:t xml:space="preserve"> </w:t>
      </w:r>
      <w:proofErr w:type="spellStart"/>
      <w:r w:rsidRPr="003063A1">
        <w:rPr>
          <w:rFonts w:cs="Calibri"/>
          <w:lang w:val="en-US"/>
        </w:rPr>
        <w:t>paragraftan</w:t>
      </w:r>
      <w:proofErr w:type="spellEnd"/>
      <w:r w:rsidRPr="003063A1">
        <w:rPr>
          <w:rFonts w:cs="Calibri"/>
          <w:lang w:val="en-US"/>
        </w:rPr>
        <w:t xml:space="preserve"> </w:t>
      </w:r>
      <w:proofErr w:type="spellStart"/>
      <w:r w:rsidRPr="003063A1">
        <w:rPr>
          <w:rFonts w:cs="Calibri"/>
          <w:lang w:val="en-US"/>
        </w:rPr>
        <w:t>sonra</w:t>
      </w:r>
      <w:proofErr w:type="spellEnd"/>
      <w:r w:rsidRPr="003063A1">
        <w:rPr>
          <w:rFonts w:cs="Calibri"/>
          <w:lang w:val="en-US"/>
        </w:rPr>
        <w:t xml:space="preserve"> </w:t>
      </w:r>
      <w:proofErr w:type="spellStart"/>
      <w:r w:rsidRPr="003063A1">
        <w:rPr>
          <w:rFonts w:cs="Calibri"/>
          <w:lang w:val="en-US"/>
        </w:rPr>
        <w:t>konumlandırılmalıdır</w:t>
      </w:r>
      <w:proofErr w:type="spellEnd"/>
      <w:r w:rsidRPr="003063A1">
        <w:rPr>
          <w:rFonts w:cs="Calibri"/>
          <w:lang w:val="en-US"/>
        </w:rPr>
        <w:t xml:space="preserve">. </w:t>
      </w:r>
      <w:r>
        <w:t xml:space="preserve">Makalede Şekiller ve Çizelgeler ortalanmalı, Şekil ve Çizelge metinleri iki yana yaslı ve </w:t>
      </w:r>
      <w:proofErr w:type="spellStart"/>
      <w:r>
        <w:t>Calibri</w:t>
      </w:r>
      <w:proofErr w:type="spellEnd"/>
      <w:r>
        <w:t xml:space="preserve"> 10 punto olarak kullanılmalıdır.</w:t>
      </w:r>
    </w:p>
    <w:p w14:paraId="18405BB6" w14:textId="77777777" w:rsidR="005D0D4A" w:rsidRPr="003063A1" w:rsidRDefault="005D0D4A" w:rsidP="005D0D4A">
      <w:pPr>
        <w:pStyle w:val="ListeParagraf"/>
        <w:numPr>
          <w:ilvl w:val="0"/>
          <w:numId w:val="7"/>
        </w:numPr>
        <w:spacing w:after="120"/>
        <w:jc w:val="both"/>
        <w:rPr>
          <w:rFonts w:asciiTheme="minorHAnsi" w:eastAsia="Garamond" w:hAnsiTheme="minorHAnsi" w:cstheme="minorHAnsi"/>
        </w:rPr>
      </w:pPr>
      <w:r w:rsidRPr="003063A1">
        <w:rPr>
          <w:rFonts w:asciiTheme="minorHAnsi" w:eastAsia="Garamond" w:hAnsiTheme="minorHAnsi" w:cstheme="minorHAnsi"/>
        </w:rPr>
        <w:t xml:space="preserve">Kaynakça stili olarak APA Stili kullanılmalıdır. </w:t>
      </w:r>
    </w:p>
    <w:p w14:paraId="780B1062" w14:textId="77777777" w:rsidR="005D0D4A" w:rsidRPr="000A6A76" w:rsidRDefault="005D0D4A" w:rsidP="005D0D4A">
      <w:pPr>
        <w:pStyle w:val="ListeParagraf"/>
        <w:numPr>
          <w:ilvl w:val="0"/>
          <w:numId w:val="7"/>
        </w:numPr>
        <w:spacing w:after="120"/>
        <w:jc w:val="both"/>
        <w:rPr>
          <w:rFonts w:asciiTheme="minorHAnsi" w:eastAsia="Garamond" w:hAnsiTheme="minorHAnsi" w:cstheme="minorHAnsi"/>
        </w:rPr>
      </w:pPr>
      <w:r w:rsidRPr="000A6A76">
        <w:rPr>
          <w:rFonts w:asciiTheme="minorHAnsi" w:eastAsia="Garamond" w:hAnsiTheme="minorHAnsi" w:cstheme="minorHAnsi"/>
        </w:rPr>
        <w:t>Metin sonundaki kaynaklar önce alfabetik sonra kronolojik sıraya göre sıralanmalıdır.</w:t>
      </w:r>
    </w:p>
    <w:p w14:paraId="5B807370" w14:textId="6AAF7356" w:rsidR="005D0D4A" w:rsidRDefault="005D0D4A" w:rsidP="005D0D4A">
      <w:pPr>
        <w:pStyle w:val="ListeParagraf"/>
        <w:numPr>
          <w:ilvl w:val="0"/>
          <w:numId w:val="7"/>
        </w:numPr>
        <w:spacing w:after="120"/>
        <w:jc w:val="both"/>
        <w:rPr>
          <w:rFonts w:asciiTheme="minorHAnsi" w:eastAsia="Garamond" w:hAnsiTheme="minorHAnsi" w:cstheme="minorHAnsi"/>
        </w:rPr>
      </w:pPr>
      <w:r w:rsidRPr="000A6A76">
        <w:rPr>
          <w:rFonts w:asciiTheme="minorHAnsi" w:eastAsia="Garamond" w:hAnsiTheme="minorHAnsi" w:cstheme="minorHAnsi"/>
        </w:rPr>
        <w:t xml:space="preserve">Kaynaklar dizininin düzenlenmesinde, ilk satır sola dayalı olarak yazılmalı, varsa 2. ve daha sonraki satırlar </w:t>
      </w:r>
      <w:proofErr w:type="gramStart"/>
      <w:r w:rsidRPr="000A6A76">
        <w:rPr>
          <w:rFonts w:asciiTheme="minorHAnsi" w:eastAsia="Garamond" w:hAnsiTheme="minorHAnsi" w:cstheme="minorHAnsi"/>
        </w:rPr>
        <w:t>1.00</w:t>
      </w:r>
      <w:proofErr w:type="gramEnd"/>
      <w:r w:rsidRPr="000A6A76">
        <w:rPr>
          <w:rFonts w:asciiTheme="minorHAnsi" w:eastAsia="Garamond" w:hAnsiTheme="minorHAnsi" w:cstheme="minorHAnsi"/>
        </w:rPr>
        <w:t xml:space="preserve"> cm girintili olarak yazılmalıdır.</w:t>
      </w:r>
    </w:p>
    <w:p w14:paraId="67E8A4D3" w14:textId="48CAAFF8" w:rsidR="009B64E7" w:rsidRPr="000A6A76" w:rsidRDefault="009B64E7" w:rsidP="005D0D4A">
      <w:pPr>
        <w:pStyle w:val="ListeParagraf"/>
        <w:numPr>
          <w:ilvl w:val="0"/>
          <w:numId w:val="7"/>
        </w:numPr>
        <w:spacing w:after="120"/>
        <w:jc w:val="both"/>
        <w:rPr>
          <w:rFonts w:asciiTheme="minorHAnsi" w:eastAsia="Garamond" w:hAnsiTheme="minorHAnsi" w:cstheme="minorHAnsi"/>
        </w:rPr>
      </w:pPr>
      <w:r>
        <w:rPr>
          <w:rFonts w:asciiTheme="minorHAnsi" w:eastAsia="Garamond" w:hAnsiTheme="minorHAnsi" w:cstheme="minorHAnsi"/>
        </w:rPr>
        <w:t>Makale içinde dipnot kullanılmamalıdır.</w:t>
      </w:r>
    </w:p>
    <w:bookmarkEnd w:id="4"/>
    <w:p w14:paraId="69D988FF" w14:textId="77777777" w:rsidR="005D0D4A" w:rsidRPr="006D713F" w:rsidRDefault="005D0D4A" w:rsidP="005D0D4A">
      <w:pPr>
        <w:pStyle w:val="Default"/>
        <w:shd w:val="clear" w:color="auto" w:fill="D9D9D9" w:themeFill="background1" w:themeFillShade="D9"/>
        <w:rPr>
          <w:rFonts w:ascii="Helvetica" w:hAnsi="Helvetica" w:cs="Helvetica"/>
          <w:b/>
          <w:bCs/>
          <w:color w:val="auto"/>
          <w:sz w:val="21"/>
          <w:szCs w:val="21"/>
          <w:shd w:val="clear" w:color="auto" w:fill="FFFFFF"/>
        </w:rPr>
      </w:pPr>
      <w:r w:rsidRPr="006D713F">
        <w:rPr>
          <w:rFonts w:ascii="Helvetica" w:hAnsi="Helvetica" w:cs="Helvetica"/>
          <w:b/>
          <w:bCs/>
          <w:color w:val="auto"/>
          <w:sz w:val="21"/>
          <w:szCs w:val="21"/>
          <w:shd w:val="clear" w:color="auto" w:fill="FFFFFF"/>
        </w:rPr>
        <w:t>Metin içinde göndermeler (atıflar)</w:t>
      </w:r>
    </w:p>
    <w:p w14:paraId="59697B66" w14:textId="77777777" w:rsidR="005D0D4A" w:rsidRPr="006D713F" w:rsidRDefault="005D0D4A" w:rsidP="005D0D4A">
      <w:pPr>
        <w:pStyle w:val="Default"/>
        <w:numPr>
          <w:ilvl w:val="0"/>
          <w:numId w:val="8"/>
        </w:numPr>
        <w:rPr>
          <w:rFonts w:asciiTheme="minorHAnsi" w:hAnsiTheme="minorHAnsi" w:cstheme="minorHAnsi"/>
          <w:b/>
          <w:bCs/>
          <w:color w:val="FF0000"/>
          <w:sz w:val="22"/>
          <w:szCs w:val="22"/>
        </w:rPr>
      </w:pPr>
      <w:r w:rsidRPr="006D713F">
        <w:rPr>
          <w:rFonts w:ascii="Helvetica" w:hAnsi="Helvetica" w:cs="Helvetica"/>
          <w:color w:val="FF0000"/>
          <w:sz w:val="21"/>
          <w:szCs w:val="21"/>
          <w:shd w:val="clear" w:color="auto" w:fill="FFFFFF"/>
        </w:rPr>
        <w:t xml:space="preserve">(Soyadı, 2020). </w:t>
      </w:r>
      <w:proofErr w:type="gramStart"/>
      <w:r w:rsidRPr="006D713F">
        <w:rPr>
          <w:rFonts w:ascii="Helvetica" w:hAnsi="Helvetica" w:cs="Helvetica"/>
          <w:color w:val="FF0000"/>
          <w:sz w:val="21"/>
          <w:szCs w:val="21"/>
          <w:shd w:val="clear" w:color="auto" w:fill="FFFFFF"/>
        </w:rPr>
        <w:t>veya</w:t>
      </w:r>
      <w:proofErr w:type="gramEnd"/>
      <w:r w:rsidRPr="006D713F">
        <w:rPr>
          <w:rFonts w:ascii="Helvetica" w:hAnsi="Helvetica" w:cs="Helvetica"/>
          <w:color w:val="FF0000"/>
          <w:sz w:val="21"/>
          <w:szCs w:val="21"/>
          <w:shd w:val="clear" w:color="auto" w:fill="FFFFFF"/>
        </w:rPr>
        <w:t xml:space="preserve"> (Soyadı, 2020, s.120)</w:t>
      </w:r>
    </w:p>
    <w:p w14:paraId="3EAFCCF3" w14:textId="77777777" w:rsidR="005D0D4A" w:rsidRPr="006D713F" w:rsidRDefault="005D0D4A" w:rsidP="005D0D4A">
      <w:pPr>
        <w:pStyle w:val="Default"/>
        <w:numPr>
          <w:ilvl w:val="0"/>
          <w:numId w:val="8"/>
        </w:numPr>
        <w:rPr>
          <w:rFonts w:asciiTheme="minorHAnsi" w:hAnsiTheme="minorHAnsi" w:cstheme="minorHAnsi"/>
          <w:b/>
          <w:bCs/>
          <w:color w:val="FF0000"/>
          <w:sz w:val="22"/>
          <w:szCs w:val="22"/>
        </w:rPr>
      </w:pPr>
      <w:r w:rsidRPr="006D713F">
        <w:rPr>
          <w:rFonts w:ascii="Helvetica" w:hAnsi="Helvetica" w:cs="Helvetica"/>
          <w:color w:val="FF0000"/>
          <w:sz w:val="21"/>
          <w:szCs w:val="21"/>
          <w:shd w:val="clear" w:color="auto" w:fill="FFFFFF"/>
        </w:rPr>
        <w:t>(Soyadı</w:t>
      </w:r>
      <w:r>
        <w:rPr>
          <w:rFonts w:ascii="Helvetica" w:hAnsi="Helvetica" w:cs="Helvetica"/>
          <w:color w:val="FF0000"/>
          <w:sz w:val="21"/>
          <w:szCs w:val="21"/>
          <w:shd w:val="clear" w:color="auto" w:fill="FFFFFF"/>
        </w:rPr>
        <w:t xml:space="preserve"> ve </w:t>
      </w:r>
      <w:r w:rsidRPr="006D713F">
        <w:rPr>
          <w:rFonts w:ascii="Helvetica" w:hAnsi="Helvetica" w:cs="Helvetica"/>
          <w:color w:val="FF0000"/>
          <w:sz w:val="21"/>
          <w:szCs w:val="21"/>
          <w:shd w:val="clear" w:color="auto" w:fill="FFFFFF"/>
        </w:rPr>
        <w:t>Soyadı, 2014).</w:t>
      </w:r>
      <w:r>
        <w:rPr>
          <w:rFonts w:ascii="Helvetica" w:hAnsi="Helvetica" w:cs="Helvetica"/>
          <w:color w:val="FF0000"/>
          <w:sz w:val="21"/>
          <w:szCs w:val="21"/>
          <w:shd w:val="clear" w:color="auto" w:fill="FFFFFF"/>
        </w:rPr>
        <w:t xml:space="preserve"> Veya </w:t>
      </w:r>
      <w:r w:rsidRPr="006D713F">
        <w:rPr>
          <w:rFonts w:ascii="Helvetica" w:hAnsi="Helvetica" w:cs="Helvetica"/>
          <w:color w:val="FF0000"/>
          <w:sz w:val="21"/>
          <w:szCs w:val="21"/>
          <w:shd w:val="clear" w:color="auto" w:fill="FFFFFF"/>
        </w:rPr>
        <w:t>(Soyadı</w:t>
      </w:r>
      <w:r>
        <w:rPr>
          <w:rFonts w:ascii="Helvetica" w:hAnsi="Helvetica" w:cs="Helvetica"/>
          <w:color w:val="FF0000"/>
          <w:sz w:val="21"/>
          <w:szCs w:val="21"/>
          <w:shd w:val="clear" w:color="auto" w:fill="FFFFFF"/>
        </w:rPr>
        <w:t xml:space="preserve"> ve </w:t>
      </w:r>
      <w:r w:rsidRPr="006D713F">
        <w:rPr>
          <w:rFonts w:ascii="Helvetica" w:hAnsi="Helvetica" w:cs="Helvetica"/>
          <w:color w:val="FF0000"/>
          <w:sz w:val="21"/>
          <w:szCs w:val="21"/>
          <w:shd w:val="clear" w:color="auto" w:fill="FFFFFF"/>
        </w:rPr>
        <w:t>Soyadı, 2014</w:t>
      </w:r>
      <w:r>
        <w:rPr>
          <w:rFonts w:ascii="Helvetica" w:hAnsi="Helvetica" w:cs="Helvetica"/>
          <w:color w:val="FF0000"/>
          <w:sz w:val="21"/>
          <w:szCs w:val="21"/>
          <w:shd w:val="clear" w:color="auto" w:fill="FFFFFF"/>
        </w:rPr>
        <w:t>, s.120</w:t>
      </w:r>
      <w:r w:rsidRPr="006D713F">
        <w:rPr>
          <w:rFonts w:ascii="Helvetica" w:hAnsi="Helvetica" w:cs="Helvetica"/>
          <w:color w:val="FF0000"/>
          <w:sz w:val="21"/>
          <w:szCs w:val="21"/>
          <w:shd w:val="clear" w:color="auto" w:fill="FFFFFF"/>
        </w:rPr>
        <w:t>).</w:t>
      </w:r>
    </w:p>
    <w:p w14:paraId="79565865" w14:textId="4E2B8996" w:rsidR="005D0D4A" w:rsidRPr="00E5082D" w:rsidRDefault="005D0D4A" w:rsidP="005D0D4A">
      <w:pPr>
        <w:pStyle w:val="Default"/>
        <w:numPr>
          <w:ilvl w:val="0"/>
          <w:numId w:val="8"/>
        </w:numPr>
        <w:rPr>
          <w:rFonts w:asciiTheme="minorHAnsi" w:hAnsiTheme="minorHAnsi" w:cstheme="minorHAnsi"/>
          <w:b/>
          <w:bCs/>
          <w:color w:val="FF0000"/>
          <w:sz w:val="22"/>
          <w:szCs w:val="22"/>
        </w:rPr>
      </w:pPr>
      <w:r w:rsidRPr="006D713F">
        <w:rPr>
          <w:rFonts w:ascii="Helvetica" w:hAnsi="Helvetica" w:cs="Helvetica"/>
          <w:color w:val="FF0000"/>
          <w:sz w:val="21"/>
          <w:szCs w:val="21"/>
          <w:shd w:val="clear" w:color="auto" w:fill="FFFFFF"/>
        </w:rPr>
        <w:t xml:space="preserve">(Soyadı, Soyadı, Soyadı, Soyadı ve Soyadı, 2014). </w:t>
      </w:r>
      <w:proofErr w:type="gramStart"/>
      <w:r w:rsidRPr="006D713F">
        <w:rPr>
          <w:rFonts w:ascii="Helvetica" w:hAnsi="Helvetica" w:cs="Helvetica"/>
          <w:color w:val="FF0000"/>
          <w:sz w:val="21"/>
          <w:szCs w:val="21"/>
          <w:shd w:val="clear" w:color="auto" w:fill="FFFFFF"/>
        </w:rPr>
        <w:t>veya</w:t>
      </w:r>
      <w:proofErr w:type="gramEnd"/>
      <w:r w:rsidRPr="006D713F">
        <w:rPr>
          <w:rFonts w:ascii="Helvetica" w:hAnsi="Helvetica" w:cs="Helvetica"/>
          <w:color w:val="FF0000"/>
          <w:sz w:val="21"/>
          <w:szCs w:val="21"/>
          <w:shd w:val="clear" w:color="auto" w:fill="FFFFFF"/>
        </w:rPr>
        <w:t xml:space="preserve"> (Soyadı, Soyadı ve Soyadı, 2014, s.12).</w:t>
      </w:r>
    </w:p>
    <w:p w14:paraId="008A1DE5" w14:textId="77777777" w:rsidR="005D0D4A" w:rsidRPr="006D713F" w:rsidRDefault="005D0D4A" w:rsidP="005D0D4A">
      <w:pPr>
        <w:pStyle w:val="Default"/>
        <w:numPr>
          <w:ilvl w:val="0"/>
          <w:numId w:val="8"/>
        </w:numPr>
        <w:rPr>
          <w:rFonts w:asciiTheme="minorHAnsi" w:hAnsiTheme="minorHAnsi" w:cstheme="minorHAnsi"/>
          <w:b/>
          <w:bCs/>
          <w:color w:val="FF0000"/>
          <w:sz w:val="22"/>
          <w:szCs w:val="22"/>
        </w:rPr>
      </w:pPr>
      <w:r w:rsidRPr="006D713F">
        <w:rPr>
          <w:rFonts w:ascii="Helvetica" w:hAnsi="Helvetica" w:cs="Helvetica"/>
          <w:color w:val="auto"/>
          <w:sz w:val="21"/>
          <w:szCs w:val="21"/>
          <w:shd w:val="clear" w:color="auto" w:fill="FFFFFF"/>
        </w:rPr>
        <w:t xml:space="preserve">İkiden fazla Yazarlı </w:t>
      </w:r>
      <w:proofErr w:type="spellStart"/>
      <w:r w:rsidRPr="006D713F">
        <w:rPr>
          <w:rFonts w:ascii="Helvetica" w:hAnsi="Helvetica" w:cs="Helvetica"/>
          <w:color w:val="auto"/>
          <w:sz w:val="21"/>
          <w:szCs w:val="21"/>
          <w:shd w:val="clear" w:color="auto" w:fill="FFFFFF"/>
        </w:rPr>
        <w:t>Atıfın</w:t>
      </w:r>
      <w:proofErr w:type="spellEnd"/>
      <w:r w:rsidRPr="006D713F">
        <w:rPr>
          <w:rFonts w:ascii="Helvetica" w:hAnsi="Helvetica" w:cs="Helvetica"/>
          <w:color w:val="auto"/>
          <w:sz w:val="21"/>
          <w:szCs w:val="21"/>
          <w:shd w:val="clear" w:color="auto" w:fill="FFFFFF"/>
        </w:rPr>
        <w:t xml:space="preserve"> </w:t>
      </w:r>
      <w:r>
        <w:rPr>
          <w:rFonts w:ascii="Helvetica" w:hAnsi="Helvetica" w:cs="Helvetica"/>
          <w:color w:val="auto"/>
          <w:sz w:val="21"/>
          <w:szCs w:val="21"/>
          <w:shd w:val="clear" w:color="auto" w:fill="FFFFFF"/>
        </w:rPr>
        <w:t xml:space="preserve">makalede </w:t>
      </w:r>
      <w:r w:rsidRPr="006D713F">
        <w:rPr>
          <w:rFonts w:ascii="Helvetica" w:hAnsi="Helvetica" w:cs="Helvetica"/>
          <w:color w:val="auto"/>
          <w:sz w:val="21"/>
          <w:szCs w:val="21"/>
          <w:shd w:val="clear" w:color="auto" w:fill="FFFFFF"/>
        </w:rPr>
        <w:t xml:space="preserve">ikinci kez kullanılmasında </w:t>
      </w:r>
      <w:r w:rsidRPr="006D713F">
        <w:rPr>
          <w:rFonts w:ascii="Helvetica" w:hAnsi="Helvetica" w:cs="Helvetica"/>
          <w:color w:val="FF0000"/>
          <w:sz w:val="21"/>
          <w:szCs w:val="21"/>
          <w:shd w:val="clear" w:color="auto" w:fill="FFFFFF"/>
        </w:rPr>
        <w:t xml:space="preserve">(Soyadı ve diğerleri, 2010). </w:t>
      </w:r>
      <w:proofErr w:type="gramStart"/>
      <w:r w:rsidRPr="006D713F">
        <w:rPr>
          <w:rFonts w:ascii="Helvetica" w:hAnsi="Helvetica" w:cs="Helvetica"/>
          <w:color w:val="FF0000"/>
          <w:sz w:val="21"/>
          <w:szCs w:val="21"/>
          <w:shd w:val="clear" w:color="auto" w:fill="FFFFFF"/>
        </w:rPr>
        <w:t>veya</w:t>
      </w:r>
      <w:proofErr w:type="gramEnd"/>
      <w:r w:rsidRPr="006D713F">
        <w:rPr>
          <w:rFonts w:ascii="Helvetica" w:hAnsi="Helvetica" w:cs="Helvetica"/>
          <w:color w:val="FF0000"/>
          <w:sz w:val="21"/>
          <w:szCs w:val="21"/>
          <w:shd w:val="clear" w:color="auto" w:fill="FFFFFF"/>
        </w:rPr>
        <w:t xml:space="preserve"> (Soyadı ve diğerleri, 2010, s.15)</w:t>
      </w:r>
    </w:p>
    <w:p w14:paraId="4DA98FC4" w14:textId="2916CD6D" w:rsidR="005D0D4A" w:rsidRPr="006D713F" w:rsidRDefault="005D0D4A" w:rsidP="005D0D4A">
      <w:pPr>
        <w:pStyle w:val="Default"/>
        <w:numPr>
          <w:ilvl w:val="0"/>
          <w:numId w:val="8"/>
        </w:numPr>
        <w:rPr>
          <w:rFonts w:asciiTheme="minorHAnsi" w:hAnsiTheme="minorHAnsi" w:cstheme="minorHAnsi"/>
          <w:b/>
          <w:bCs/>
          <w:color w:val="FF0000"/>
          <w:sz w:val="22"/>
          <w:szCs w:val="22"/>
        </w:rPr>
      </w:pPr>
      <w:proofErr w:type="spellStart"/>
      <w:r w:rsidRPr="006D713F">
        <w:rPr>
          <w:rFonts w:ascii="Helvetica" w:hAnsi="Helvetica" w:cs="Helvetica"/>
          <w:color w:val="FF0000"/>
          <w:sz w:val="21"/>
          <w:szCs w:val="21"/>
          <w:shd w:val="clear" w:color="auto" w:fill="FFFFFF"/>
        </w:rPr>
        <w:t>Evans</w:t>
      </w:r>
      <w:proofErr w:type="spellEnd"/>
      <w:r w:rsidRPr="006D713F">
        <w:rPr>
          <w:rFonts w:ascii="Helvetica" w:hAnsi="Helvetica" w:cs="Helvetica"/>
          <w:color w:val="FF0000"/>
          <w:sz w:val="21"/>
          <w:szCs w:val="21"/>
          <w:shd w:val="clear" w:color="auto" w:fill="FFFFFF"/>
        </w:rPr>
        <w:t xml:space="preserve"> ve </w:t>
      </w:r>
      <w:proofErr w:type="spellStart"/>
      <w:r w:rsidRPr="006D713F">
        <w:rPr>
          <w:rFonts w:ascii="Helvetica" w:hAnsi="Helvetica" w:cs="Helvetica"/>
          <w:color w:val="FF0000"/>
          <w:sz w:val="21"/>
          <w:szCs w:val="21"/>
          <w:shd w:val="clear" w:color="auto" w:fill="FFFFFF"/>
        </w:rPr>
        <w:t>Shaw</w:t>
      </w:r>
      <w:proofErr w:type="spellEnd"/>
      <w:r w:rsidRPr="006D713F">
        <w:rPr>
          <w:rFonts w:ascii="Helvetica" w:hAnsi="Helvetica" w:cs="Helvetica"/>
          <w:color w:val="FF0000"/>
          <w:sz w:val="21"/>
          <w:szCs w:val="21"/>
          <w:shd w:val="clear" w:color="auto" w:fill="FFFFFF"/>
        </w:rPr>
        <w:t xml:space="preserve"> (2008) tarafından gerçekleştirilen bir araştırmada</w:t>
      </w:r>
      <w:r w:rsidR="00E5082D">
        <w:rPr>
          <w:rFonts w:ascii="Helvetica" w:hAnsi="Helvetica" w:cs="Helvetica"/>
          <w:color w:val="FF0000"/>
          <w:sz w:val="21"/>
          <w:szCs w:val="21"/>
          <w:shd w:val="clear" w:color="auto" w:fill="FFFFFF"/>
        </w:rPr>
        <w:t xml:space="preserve">, </w:t>
      </w:r>
      <w:r w:rsidRPr="006D713F">
        <w:rPr>
          <w:rFonts w:ascii="Helvetica" w:hAnsi="Helvetica" w:cs="Helvetica"/>
          <w:color w:val="FF0000"/>
          <w:sz w:val="21"/>
          <w:szCs w:val="21"/>
          <w:shd w:val="clear" w:color="auto" w:fill="FFFFFF"/>
        </w:rPr>
        <w:t>………</w:t>
      </w:r>
      <w:proofErr w:type="gramStart"/>
      <w:r w:rsidRPr="006D713F">
        <w:rPr>
          <w:rFonts w:ascii="Helvetica" w:hAnsi="Helvetica" w:cs="Helvetica"/>
          <w:color w:val="FF0000"/>
          <w:sz w:val="21"/>
          <w:szCs w:val="21"/>
          <w:shd w:val="clear" w:color="auto" w:fill="FFFFFF"/>
        </w:rPr>
        <w:t>…….</w:t>
      </w:r>
      <w:proofErr w:type="gramEnd"/>
      <w:r>
        <w:rPr>
          <w:rFonts w:ascii="Helvetica" w:hAnsi="Helvetica" w:cs="Helvetica"/>
          <w:color w:val="FF0000"/>
          <w:sz w:val="21"/>
          <w:szCs w:val="21"/>
          <w:shd w:val="clear" w:color="auto" w:fill="FFFFFF"/>
        </w:rPr>
        <w:t>.</w:t>
      </w:r>
    </w:p>
    <w:p w14:paraId="7CFD272B" w14:textId="77777777" w:rsidR="005D0D4A" w:rsidRPr="006D713F" w:rsidRDefault="005D0D4A" w:rsidP="005D0D4A">
      <w:pPr>
        <w:pStyle w:val="Default"/>
        <w:numPr>
          <w:ilvl w:val="0"/>
          <w:numId w:val="8"/>
        </w:numPr>
        <w:rPr>
          <w:rFonts w:asciiTheme="minorHAnsi" w:hAnsiTheme="minorHAnsi" w:cstheme="minorHAnsi"/>
          <w:b/>
          <w:bCs/>
          <w:color w:val="FF0000"/>
          <w:sz w:val="22"/>
          <w:szCs w:val="22"/>
        </w:rPr>
      </w:pPr>
      <w:r w:rsidRPr="006D713F">
        <w:rPr>
          <w:rFonts w:ascii="Helvetica" w:hAnsi="Helvetica" w:cs="Helvetica"/>
          <w:color w:val="FF0000"/>
          <w:sz w:val="17"/>
          <w:szCs w:val="17"/>
          <w:shd w:val="clear" w:color="auto" w:fill="FFFFFF"/>
        </w:rPr>
        <w:t>•</w:t>
      </w:r>
      <w:proofErr w:type="spellStart"/>
      <w:r w:rsidRPr="006D713F">
        <w:rPr>
          <w:rFonts w:ascii="Helvetica" w:hAnsi="Helvetica" w:cs="Helvetica"/>
          <w:color w:val="FF0000"/>
          <w:sz w:val="21"/>
          <w:szCs w:val="21"/>
          <w:shd w:val="clear" w:color="auto" w:fill="FFFFFF"/>
        </w:rPr>
        <w:t>Fuller’e</w:t>
      </w:r>
      <w:proofErr w:type="spellEnd"/>
      <w:r w:rsidRPr="006D713F">
        <w:rPr>
          <w:rFonts w:ascii="Helvetica" w:hAnsi="Helvetica" w:cs="Helvetica"/>
          <w:color w:val="FF0000"/>
          <w:sz w:val="21"/>
          <w:szCs w:val="21"/>
          <w:shd w:val="clear" w:color="auto" w:fill="FFFFFF"/>
        </w:rPr>
        <w:t xml:space="preserve"> (1982) göre……………………………………………</w:t>
      </w:r>
    </w:p>
    <w:p w14:paraId="16D4A78A" w14:textId="2E981329" w:rsidR="005D0D4A" w:rsidRPr="00E5082D" w:rsidRDefault="005D0D4A" w:rsidP="005D0D4A">
      <w:pPr>
        <w:pStyle w:val="Default"/>
        <w:numPr>
          <w:ilvl w:val="0"/>
          <w:numId w:val="8"/>
        </w:numPr>
        <w:rPr>
          <w:rFonts w:asciiTheme="minorHAnsi" w:hAnsiTheme="minorHAnsi" w:cstheme="minorHAnsi"/>
          <w:b/>
          <w:bCs/>
          <w:color w:val="FF0000"/>
          <w:sz w:val="22"/>
          <w:szCs w:val="22"/>
        </w:rPr>
      </w:pPr>
      <w:r w:rsidRPr="006D713F">
        <w:rPr>
          <w:rFonts w:ascii="Helvetica" w:hAnsi="Helvetica" w:cs="Helvetica"/>
          <w:color w:val="FF0000"/>
          <w:sz w:val="17"/>
          <w:szCs w:val="17"/>
          <w:shd w:val="clear" w:color="auto" w:fill="FFFFFF"/>
        </w:rPr>
        <w:t>•</w:t>
      </w:r>
      <w:r>
        <w:rPr>
          <w:rFonts w:ascii="Helvetica" w:hAnsi="Helvetica" w:cs="Helvetica"/>
          <w:color w:val="FF0000"/>
          <w:sz w:val="17"/>
          <w:szCs w:val="17"/>
          <w:shd w:val="clear" w:color="auto" w:fill="FFFFFF"/>
        </w:rPr>
        <w:t>XXXXXXXXXXXXXX</w:t>
      </w:r>
      <w:r w:rsidRPr="006D713F">
        <w:rPr>
          <w:rFonts w:ascii="Helvetica" w:hAnsi="Helvetica" w:cs="Helvetica"/>
          <w:color w:val="FF0000"/>
          <w:sz w:val="21"/>
          <w:szCs w:val="21"/>
          <w:shd w:val="clear" w:color="auto" w:fill="FFFFFF"/>
        </w:rPr>
        <w:t>……………………………………</w:t>
      </w:r>
      <w:proofErr w:type="gramStart"/>
      <w:r w:rsidRPr="006D713F">
        <w:rPr>
          <w:rFonts w:ascii="Helvetica" w:hAnsi="Helvetica" w:cs="Helvetica"/>
          <w:color w:val="FF0000"/>
          <w:sz w:val="21"/>
          <w:szCs w:val="21"/>
          <w:shd w:val="clear" w:color="auto" w:fill="FFFFFF"/>
        </w:rPr>
        <w:t>…….</w:t>
      </w:r>
      <w:proofErr w:type="gramEnd"/>
      <w:r w:rsidRPr="006D713F">
        <w:rPr>
          <w:rFonts w:ascii="Helvetica" w:hAnsi="Helvetica" w:cs="Helvetica"/>
          <w:color w:val="FF0000"/>
          <w:sz w:val="21"/>
          <w:szCs w:val="21"/>
          <w:shd w:val="clear" w:color="auto" w:fill="FFFFFF"/>
        </w:rPr>
        <w:t>.(Küçük ve Olcay, 2008).</w:t>
      </w:r>
    </w:p>
    <w:p w14:paraId="7884D144" w14:textId="3BFFADF1" w:rsidR="00E5082D" w:rsidRPr="006D713F" w:rsidRDefault="00E5082D" w:rsidP="00E5082D">
      <w:pPr>
        <w:pStyle w:val="Default"/>
        <w:numPr>
          <w:ilvl w:val="0"/>
          <w:numId w:val="8"/>
        </w:numPr>
        <w:rPr>
          <w:rFonts w:asciiTheme="minorHAnsi" w:hAnsiTheme="minorHAnsi" w:cstheme="minorHAnsi"/>
          <w:b/>
          <w:bCs/>
          <w:color w:val="FF0000"/>
          <w:sz w:val="22"/>
          <w:szCs w:val="22"/>
        </w:rPr>
      </w:pPr>
      <w:bookmarkStart w:id="5" w:name="_Hlk76299178"/>
      <w:proofErr w:type="spellStart"/>
      <w:r>
        <w:rPr>
          <w:rFonts w:ascii="Helvetica" w:hAnsi="Helvetica" w:cs="Helvetica"/>
          <w:color w:val="FF0000"/>
          <w:sz w:val="21"/>
          <w:szCs w:val="21"/>
          <w:shd w:val="clear" w:color="auto" w:fill="FFFFFF"/>
        </w:rPr>
        <w:t>Xxxxxx</w:t>
      </w:r>
      <w:proofErr w:type="spellEnd"/>
      <w:r>
        <w:rPr>
          <w:rFonts w:ascii="Helvetica" w:hAnsi="Helvetica" w:cs="Helvetica"/>
          <w:color w:val="FF0000"/>
          <w:sz w:val="21"/>
          <w:szCs w:val="21"/>
          <w:shd w:val="clear" w:color="auto" w:fill="FFFFFF"/>
        </w:rPr>
        <w:t xml:space="preserve">    </w:t>
      </w:r>
      <w:proofErr w:type="spellStart"/>
      <w:r>
        <w:rPr>
          <w:rFonts w:ascii="Helvetica" w:hAnsi="Helvetica" w:cs="Helvetica"/>
          <w:color w:val="FF0000"/>
          <w:sz w:val="21"/>
          <w:szCs w:val="21"/>
          <w:shd w:val="clear" w:color="auto" w:fill="FFFFFF"/>
        </w:rPr>
        <w:t>xxxxxxxx</w:t>
      </w:r>
      <w:proofErr w:type="spellEnd"/>
      <w:r>
        <w:rPr>
          <w:rFonts w:ascii="Helvetica" w:hAnsi="Helvetica" w:cs="Helvetica"/>
          <w:color w:val="FF0000"/>
          <w:sz w:val="21"/>
          <w:szCs w:val="21"/>
          <w:shd w:val="clear" w:color="auto" w:fill="FFFFFF"/>
        </w:rPr>
        <w:t xml:space="preserve"> </w:t>
      </w:r>
      <w:proofErr w:type="spellStart"/>
      <w:r>
        <w:rPr>
          <w:rFonts w:ascii="Helvetica" w:hAnsi="Helvetica" w:cs="Helvetica"/>
          <w:color w:val="FF0000"/>
          <w:sz w:val="21"/>
          <w:szCs w:val="21"/>
          <w:shd w:val="clear" w:color="auto" w:fill="FFFFFF"/>
        </w:rPr>
        <w:t>xxxxxxxxx</w:t>
      </w:r>
      <w:proofErr w:type="spellEnd"/>
      <w:r>
        <w:rPr>
          <w:rFonts w:ascii="Helvetica" w:hAnsi="Helvetica" w:cs="Helvetica"/>
          <w:color w:val="FF0000"/>
          <w:sz w:val="21"/>
          <w:szCs w:val="21"/>
          <w:shd w:val="clear" w:color="auto" w:fill="FFFFFF"/>
        </w:rPr>
        <w:t xml:space="preserve"> (Soyadı, 2016; Soyadı ve Soyadı, 2020; Soyadı ve diğerleri, 2021).</w:t>
      </w:r>
    </w:p>
    <w:bookmarkEnd w:id="5"/>
    <w:p w14:paraId="1B23DF71" w14:textId="1A5D25C7" w:rsidR="00E5082D" w:rsidRPr="006D713F" w:rsidRDefault="00E5082D" w:rsidP="00E5082D">
      <w:pPr>
        <w:pStyle w:val="Default"/>
        <w:ind w:left="1428"/>
        <w:rPr>
          <w:rFonts w:asciiTheme="minorHAnsi" w:hAnsiTheme="minorHAnsi" w:cstheme="minorHAnsi"/>
          <w:b/>
          <w:bCs/>
          <w:color w:val="FF0000"/>
          <w:sz w:val="22"/>
          <w:szCs w:val="22"/>
        </w:rPr>
      </w:pPr>
    </w:p>
    <w:p w14:paraId="74535BA5" w14:textId="77777777" w:rsidR="005D0D4A" w:rsidRPr="00B942F3" w:rsidRDefault="005D0D4A" w:rsidP="005D0D4A">
      <w:pPr>
        <w:pStyle w:val="Default"/>
        <w:shd w:val="clear" w:color="auto" w:fill="D9D9D9" w:themeFill="background1" w:themeFillShade="D9"/>
        <w:rPr>
          <w:rFonts w:asciiTheme="minorHAnsi" w:hAnsiTheme="minorHAnsi" w:cstheme="minorHAnsi"/>
          <w:b/>
          <w:bCs/>
          <w:color w:val="auto"/>
          <w:sz w:val="22"/>
          <w:szCs w:val="22"/>
        </w:rPr>
      </w:pPr>
      <w:r w:rsidRPr="00B942F3">
        <w:rPr>
          <w:rFonts w:asciiTheme="minorHAnsi" w:hAnsiTheme="minorHAnsi" w:cstheme="minorHAnsi"/>
          <w:b/>
          <w:bCs/>
          <w:color w:val="auto"/>
          <w:sz w:val="22"/>
          <w:szCs w:val="22"/>
        </w:rPr>
        <w:t>Kaynak Kullanım Örnekleri</w:t>
      </w:r>
    </w:p>
    <w:p w14:paraId="3CEFC4A6" w14:textId="77777777" w:rsidR="005D0D4A" w:rsidRPr="00B942F3" w:rsidRDefault="005D0D4A" w:rsidP="005D0D4A">
      <w:pPr>
        <w:pStyle w:val="Default"/>
        <w:numPr>
          <w:ilvl w:val="0"/>
          <w:numId w:val="4"/>
        </w:numPr>
        <w:rPr>
          <w:rFonts w:asciiTheme="minorHAnsi" w:hAnsiTheme="minorHAnsi" w:cstheme="minorHAnsi"/>
          <w:b/>
          <w:bCs/>
          <w:color w:val="auto"/>
          <w:sz w:val="22"/>
          <w:szCs w:val="22"/>
        </w:rPr>
      </w:pPr>
      <w:r w:rsidRPr="00B942F3">
        <w:rPr>
          <w:rFonts w:asciiTheme="minorHAnsi" w:hAnsiTheme="minorHAnsi" w:cstheme="minorHAnsi"/>
          <w:b/>
          <w:bCs/>
          <w:i/>
          <w:iCs/>
          <w:color w:val="auto"/>
          <w:sz w:val="22"/>
          <w:szCs w:val="22"/>
        </w:rPr>
        <w:t xml:space="preserve">Tek yazar: </w:t>
      </w:r>
    </w:p>
    <w:p w14:paraId="5557E9F2"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proofErr w:type="spellStart"/>
      <w:r w:rsidRPr="00B942F3">
        <w:rPr>
          <w:rFonts w:asciiTheme="minorHAnsi" w:hAnsiTheme="minorHAnsi" w:cstheme="minorHAnsi"/>
          <w:color w:val="FF0000"/>
          <w:sz w:val="22"/>
          <w:szCs w:val="22"/>
        </w:rPr>
        <w:t>Berndt</w:t>
      </w:r>
      <w:proofErr w:type="spellEnd"/>
      <w:r w:rsidRPr="00B942F3">
        <w:rPr>
          <w:rFonts w:asciiTheme="minorHAnsi" w:hAnsiTheme="minorHAnsi" w:cstheme="minorHAnsi"/>
          <w:color w:val="FF0000"/>
          <w:sz w:val="22"/>
          <w:szCs w:val="22"/>
        </w:rPr>
        <w:t xml:space="preserve">, T. J. (2002). </w:t>
      </w:r>
      <w:proofErr w:type="spellStart"/>
      <w:r w:rsidRPr="00B942F3">
        <w:rPr>
          <w:rFonts w:asciiTheme="minorHAnsi" w:hAnsiTheme="minorHAnsi" w:cstheme="minorHAnsi"/>
          <w:color w:val="FF0000"/>
          <w:sz w:val="22"/>
          <w:szCs w:val="22"/>
        </w:rPr>
        <w:t>Friendship</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quality</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and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social</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development</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Current</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Directions</w:t>
      </w:r>
      <w:proofErr w:type="spellEnd"/>
      <w:r w:rsidRPr="00B942F3">
        <w:rPr>
          <w:rFonts w:asciiTheme="minorHAnsi" w:hAnsiTheme="minorHAnsi" w:cstheme="minorHAnsi"/>
          <w:color w:val="FF0000"/>
          <w:sz w:val="22"/>
          <w:szCs w:val="22"/>
        </w:rPr>
        <w:t xml:space="preserve"> in </w:t>
      </w:r>
      <w:proofErr w:type="spellStart"/>
      <w:r w:rsidRPr="00B942F3">
        <w:rPr>
          <w:rFonts w:asciiTheme="minorHAnsi" w:hAnsiTheme="minorHAnsi" w:cstheme="minorHAnsi"/>
          <w:color w:val="FF0000"/>
          <w:sz w:val="22"/>
          <w:szCs w:val="22"/>
        </w:rPr>
        <w:t>Psychological</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Science</w:t>
      </w:r>
      <w:proofErr w:type="spellEnd"/>
      <w:r w:rsidRPr="00B942F3">
        <w:rPr>
          <w:rFonts w:asciiTheme="minorHAnsi" w:hAnsiTheme="minorHAnsi" w:cstheme="minorHAnsi"/>
          <w:color w:val="FF0000"/>
          <w:sz w:val="22"/>
          <w:szCs w:val="22"/>
        </w:rPr>
        <w:t>, 11, 7-10. 3.</w:t>
      </w:r>
    </w:p>
    <w:p w14:paraId="28B6DA5B" w14:textId="77777777" w:rsidR="005D0D4A" w:rsidRPr="00B942F3" w:rsidRDefault="005D0D4A" w:rsidP="005D0D4A">
      <w:pPr>
        <w:pStyle w:val="Default"/>
        <w:numPr>
          <w:ilvl w:val="0"/>
          <w:numId w:val="4"/>
        </w:numPr>
        <w:rPr>
          <w:rFonts w:asciiTheme="minorHAnsi" w:hAnsiTheme="minorHAnsi" w:cstheme="minorHAnsi"/>
          <w:b/>
          <w:bCs/>
          <w:i/>
          <w:iCs/>
          <w:color w:val="auto"/>
          <w:sz w:val="22"/>
          <w:szCs w:val="22"/>
        </w:rPr>
      </w:pPr>
      <w:r w:rsidRPr="00B942F3">
        <w:rPr>
          <w:rFonts w:asciiTheme="minorHAnsi" w:hAnsiTheme="minorHAnsi" w:cstheme="minorHAnsi"/>
          <w:b/>
          <w:bCs/>
          <w:i/>
          <w:iCs/>
          <w:color w:val="auto"/>
          <w:sz w:val="22"/>
          <w:szCs w:val="22"/>
        </w:rPr>
        <w:t xml:space="preserve">İki yazar: </w:t>
      </w:r>
    </w:p>
    <w:p w14:paraId="09E3AF0D"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proofErr w:type="spellStart"/>
      <w:r w:rsidRPr="00B942F3">
        <w:rPr>
          <w:rFonts w:asciiTheme="minorHAnsi" w:hAnsiTheme="minorHAnsi" w:cstheme="minorHAnsi"/>
          <w:color w:val="FF0000"/>
          <w:sz w:val="22"/>
          <w:szCs w:val="22"/>
        </w:rPr>
        <w:t>Wegener</w:t>
      </w:r>
      <w:proofErr w:type="spellEnd"/>
      <w:r w:rsidRPr="00B942F3">
        <w:rPr>
          <w:rFonts w:asciiTheme="minorHAnsi" w:hAnsiTheme="minorHAnsi" w:cstheme="minorHAnsi"/>
          <w:color w:val="FF0000"/>
          <w:sz w:val="22"/>
          <w:szCs w:val="22"/>
        </w:rPr>
        <w:t xml:space="preserve">, D. T. ve </w:t>
      </w:r>
      <w:proofErr w:type="spellStart"/>
      <w:r w:rsidRPr="00B942F3">
        <w:rPr>
          <w:rFonts w:asciiTheme="minorHAnsi" w:hAnsiTheme="minorHAnsi" w:cstheme="minorHAnsi"/>
          <w:color w:val="FF0000"/>
          <w:sz w:val="22"/>
          <w:szCs w:val="22"/>
        </w:rPr>
        <w:t>Petty</w:t>
      </w:r>
      <w:proofErr w:type="spellEnd"/>
      <w:r w:rsidRPr="00B942F3">
        <w:rPr>
          <w:rFonts w:asciiTheme="minorHAnsi" w:hAnsiTheme="minorHAnsi" w:cstheme="minorHAnsi"/>
          <w:color w:val="FF0000"/>
          <w:sz w:val="22"/>
          <w:szCs w:val="22"/>
        </w:rPr>
        <w:t xml:space="preserve">, R. E. (1994). </w:t>
      </w:r>
      <w:proofErr w:type="spellStart"/>
      <w:r w:rsidRPr="00B942F3">
        <w:rPr>
          <w:rFonts w:asciiTheme="minorHAnsi" w:hAnsiTheme="minorHAnsi" w:cstheme="minorHAnsi"/>
          <w:color w:val="FF0000"/>
          <w:sz w:val="22"/>
          <w:szCs w:val="22"/>
        </w:rPr>
        <w:t>Mood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management</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across</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affective</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states</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The</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hedonic</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contingency</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hypothesis</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Journal</w:t>
      </w:r>
      <w:proofErr w:type="spellEnd"/>
      <w:r w:rsidRPr="00B942F3">
        <w:rPr>
          <w:rFonts w:asciiTheme="minorHAnsi" w:hAnsiTheme="minorHAnsi" w:cstheme="minorHAnsi"/>
          <w:color w:val="FF0000"/>
          <w:sz w:val="22"/>
          <w:szCs w:val="22"/>
        </w:rPr>
        <w:t xml:space="preserve"> of </w:t>
      </w:r>
      <w:proofErr w:type="spellStart"/>
      <w:r w:rsidRPr="00B942F3">
        <w:rPr>
          <w:rFonts w:asciiTheme="minorHAnsi" w:hAnsiTheme="minorHAnsi" w:cstheme="minorHAnsi"/>
          <w:color w:val="FF0000"/>
          <w:sz w:val="22"/>
          <w:szCs w:val="22"/>
        </w:rPr>
        <w:t>Personality</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and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Social</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Psychology</w:t>
      </w:r>
      <w:proofErr w:type="spellEnd"/>
      <w:r w:rsidRPr="00B942F3">
        <w:rPr>
          <w:rFonts w:asciiTheme="minorHAnsi" w:hAnsiTheme="minorHAnsi" w:cstheme="minorHAnsi"/>
          <w:color w:val="FF0000"/>
          <w:sz w:val="22"/>
          <w:szCs w:val="22"/>
        </w:rPr>
        <w:t xml:space="preserve">, 66, 1034-1048. </w:t>
      </w:r>
    </w:p>
    <w:p w14:paraId="7EBF3EF7" w14:textId="77777777" w:rsidR="005D0D4A" w:rsidRPr="00B942F3" w:rsidRDefault="005D0D4A" w:rsidP="005D0D4A">
      <w:pPr>
        <w:pStyle w:val="Default"/>
        <w:numPr>
          <w:ilvl w:val="0"/>
          <w:numId w:val="5"/>
        </w:numPr>
        <w:rPr>
          <w:rFonts w:asciiTheme="minorHAnsi" w:hAnsiTheme="minorHAnsi" w:cstheme="minorHAnsi"/>
          <w:b/>
          <w:bCs/>
          <w:color w:val="auto"/>
          <w:sz w:val="22"/>
          <w:szCs w:val="22"/>
        </w:rPr>
      </w:pPr>
      <w:r w:rsidRPr="00B942F3">
        <w:rPr>
          <w:rFonts w:asciiTheme="minorHAnsi" w:hAnsiTheme="minorHAnsi" w:cstheme="minorHAnsi"/>
          <w:b/>
          <w:bCs/>
          <w:i/>
          <w:iCs/>
          <w:color w:val="auto"/>
          <w:sz w:val="22"/>
          <w:szCs w:val="22"/>
        </w:rPr>
        <w:t xml:space="preserve">Üç ile yedi yazar arası: </w:t>
      </w:r>
    </w:p>
    <w:p w14:paraId="09DF813F" w14:textId="77777777" w:rsidR="005D0D4A" w:rsidRDefault="005D0D4A" w:rsidP="005D0D4A">
      <w:pPr>
        <w:autoSpaceDE w:val="0"/>
        <w:autoSpaceDN w:val="0"/>
        <w:adjustRightInd w:val="0"/>
        <w:ind w:left="567" w:hanging="567"/>
        <w:jc w:val="both"/>
        <w:rPr>
          <w:rFonts w:asciiTheme="minorHAnsi" w:hAnsiTheme="minorHAnsi" w:cstheme="minorHAnsi"/>
          <w:color w:val="FF0000"/>
          <w:sz w:val="22"/>
          <w:szCs w:val="22"/>
        </w:rPr>
      </w:pPr>
      <w:proofErr w:type="spellStart"/>
      <w:r w:rsidRPr="00B942F3">
        <w:rPr>
          <w:rFonts w:asciiTheme="minorHAnsi" w:hAnsiTheme="minorHAnsi" w:cstheme="minorHAnsi"/>
          <w:color w:val="FF0000"/>
          <w:sz w:val="22"/>
          <w:szCs w:val="22"/>
        </w:rPr>
        <w:t>Kernis</w:t>
      </w:r>
      <w:proofErr w:type="spellEnd"/>
      <w:r w:rsidRPr="00B942F3">
        <w:rPr>
          <w:rFonts w:asciiTheme="minorHAnsi" w:hAnsiTheme="minorHAnsi" w:cstheme="minorHAnsi"/>
          <w:color w:val="FF0000"/>
          <w:sz w:val="22"/>
          <w:szCs w:val="22"/>
        </w:rPr>
        <w:t xml:space="preserve">, M. H., Cornell, D. P., Sun, C. R., </w:t>
      </w:r>
      <w:proofErr w:type="spellStart"/>
      <w:r w:rsidRPr="00B942F3">
        <w:rPr>
          <w:rFonts w:asciiTheme="minorHAnsi" w:hAnsiTheme="minorHAnsi" w:cstheme="minorHAnsi"/>
          <w:color w:val="FF0000"/>
          <w:sz w:val="22"/>
          <w:szCs w:val="22"/>
        </w:rPr>
        <w:t>Berry</w:t>
      </w:r>
      <w:proofErr w:type="spellEnd"/>
      <w:r w:rsidRPr="00B942F3">
        <w:rPr>
          <w:rFonts w:asciiTheme="minorHAnsi" w:hAnsiTheme="minorHAnsi" w:cstheme="minorHAnsi"/>
          <w:color w:val="FF0000"/>
          <w:sz w:val="22"/>
          <w:szCs w:val="22"/>
        </w:rPr>
        <w:t xml:space="preserve">, A., </w:t>
      </w:r>
      <w:proofErr w:type="spellStart"/>
      <w:r w:rsidRPr="00B942F3">
        <w:rPr>
          <w:rFonts w:asciiTheme="minorHAnsi" w:hAnsiTheme="minorHAnsi" w:cstheme="minorHAnsi"/>
          <w:color w:val="FF0000"/>
          <w:sz w:val="22"/>
          <w:szCs w:val="22"/>
        </w:rPr>
        <w:t>Harlow</w:t>
      </w:r>
      <w:proofErr w:type="spellEnd"/>
      <w:r w:rsidRPr="00B942F3">
        <w:rPr>
          <w:rFonts w:asciiTheme="minorHAnsi" w:hAnsiTheme="minorHAnsi" w:cstheme="minorHAnsi"/>
          <w:color w:val="FF0000"/>
          <w:sz w:val="22"/>
          <w:szCs w:val="22"/>
        </w:rPr>
        <w:t xml:space="preserve">, T. ve Bach, J. S. (1993). </w:t>
      </w:r>
      <w:proofErr w:type="spellStart"/>
      <w:r w:rsidRPr="00B942F3">
        <w:rPr>
          <w:rFonts w:asciiTheme="minorHAnsi" w:hAnsiTheme="minorHAnsi" w:cstheme="minorHAnsi"/>
          <w:color w:val="FF0000"/>
          <w:sz w:val="22"/>
          <w:szCs w:val="22"/>
        </w:rPr>
        <w:t>There's</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more</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to</w:t>
      </w:r>
      <w:proofErr w:type="spellEnd"/>
      <w:r w:rsidRPr="00B942F3">
        <w:rPr>
          <w:rFonts w:asciiTheme="minorHAnsi" w:hAnsiTheme="minorHAnsi" w:cstheme="minorHAnsi"/>
          <w:color w:val="FF0000"/>
          <w:sz w:val="22"/>
          <w:szCs w:val="22"/>
        </w:rPr>
        <w:t xml:space="preserve"> self-</w:t>
      </w:r>
      <w:proofErr w:type="spellStart"/>
      <w:r w:rsidRPr="00B942F3">
        <w:rPr>
          <w:rFonts w:asciiTheme="minorHAnsi" w:hAnsiTheme="minorHAnsi" w:cstheme="minorHAnsi"/>
          <w:color w:val="FF0000"/>
          <w:sz w:val="22"/>
          <w:szCs w:val="22"/>
        </w:rPr>
        <w:t>esteem</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than</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whether</w:t>
      </w:r>
      <w:proofErr w:type="spellEnd"/>
      <w:r w:rsidRPr="00B942F3">
        <w:rPr>
          <w:rFonts w:asciiTheme="minorHAnsi" w:hAnsiTheme="minorHAnsi" w:cstheme="minorHAnsi"/>
          <w:color w:val="FF0000"/>
          <w:sz w:val="22"/>
          <w:szCs w:val="22"/>
        </w:rPr>
        <w:t xml:space="preserve"> it is </w:t>
      </w:r>
      <w:proofErr w:type="spellStart"/>
      <w:r w:rsidRPr="00B942F3">
        <w:rPr>
          <w:rFonts w:asciiTheme="minorHAnsi" w:hAnsiTheme="minorHAnsi" w:cstheme="minorHAnsi"/>
          <w:color w:val="FF0000"/>
          <w:sz w:val="22"/>
          <w:szCs w:val="22"/>
        </w:rPr>
        <w:t>high</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or</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low</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The</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importance</w:t>
      </w:r>
      <w:proofErr w:type="spellEnd"/>
      <w:r w:rsidRPr="00B942F3">
        <w:rPr>
          <w:rFonts w:asciiTheme="minorHAnsi" w:hAnsiTheme="minorHAnsi" w:cstheme="minorHAnsi"/>
          <w:color w:val="FF0000"/>
          <w:sz w:val="22"/>
          <w:szCs w:val="22"/>
        </w:rPr>
        <w:t xml:space="preserve"> of </w:t>
      </w:r>
      <w:proofErr w:type="spellStart"/>
      <w:r w:rsidRPr="00B942F3">
        <w:rPr>
          <w:rFonts w:asciiTheme="minorHAnsi" w:hAnsiTheme="minorHAnsi" w:cstheme="minorHAnsi"/>
          <w:color w:val="FF0000"/>
          <w:sz w:val="22"/>
          <w:szCs w:val="22"/>
        </w:rPr>
        <w:t>stability</w:t>
      </w:r>
      <w:proofErr w:type="spellEnd"/>
      <w:r w:rsidRPr="00B942F3">
        <w:rPr>
          <w:rFonts w:asciiTheme="minorHAnsi" w:hAnsiTheme="minorHAnsi" w:cstheme="minorHAnsi"/>
          <w:color w:val="FF0000"/>
          <w:sz w:val="22"/>
          <w:szCs w:val="22"/>
        </w:rPr>
        <w:t xml:space="preserve"> of self-</w:t>
      </w:r>
      <w:proofErr w:type="spellStart"/>
      <w:r w:rsidRPr="00B942F3">
        <w:rPr>
          <w:rFonts w:asciiTheme="minorHAnsi" w:hAnsiTheme="minorHAnsi" w:cstheme="minorHAnsi"/>
          <w:color w:val="FF0000"/>
          <w:sz w:val="22"/>
          <w:szCs w:val="22"/>
        </w:rPr>
        <w:t>esteem</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Journal</w:t>
      </w:r>
      <w:proofErr w:type="spellEnd"/>
      <w:r w:rsidRPr="00B942F3">
        <w:rPr>
          <w:rFonts w:asciiTheme="minorHAnsi" w:hAnsiTheme="minorHAnsi" w:cstheme="minorHAnsi"/>
          <w:color w:val="FF0000"/>
          <w:sz w:val="22"/>
          <w:szCs w:val="22"/>
        </w:rPr>
        <w:t xml:space="preserve"> of </w:t>
      </w:r>
      <w:proofErr w:type="spellStart"/>
      <w:r w:rsidRPr="00B942F3">
        <w:rPr>
          <w:rFonts w:asciiTheme="minorHAnsi" w:hAnsiTheme="minorHAnsi" w:cstheme="minorHAnsi"/>
          <w:color w:val="FF0000"/>
          <w:sz w:val="22"/>
          <w:szCs w:val="22"/>
        </w:rPr>
        <w:t>Personality</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and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Social</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Psychology</w:t>
      </w:r>
      <w:proofErr w:type="spellEnd"/>
      <w:r w:rsidRPr="00B942F3">
        <w:rPr>
          <w:rFonts w:asciiTheme="minorHAnsi" w:hAnsiTheme="minorHAnsi" w:cstheme="minorHAnsi"/>
          <w:color w:val="FF0000"/>
          <w:sz w:val="22"/>
          <w:szCs w:val="22"/>
        </w:rPr>
        <w:t xml:space="preserve">, 65, 1190-1204. </w:t>
      </w:r>
    </w:p>
    <w:p w14:paraId="5E6DF692" w14:textId="77777777" w:rsidR="005D0D4A" w:rsidRPr="00624C5A" w:rsidRDefault="005D0D4A" w:rsidP="005D0D4A">
      <w:pPr>
        <w:widowControl w:val="0"/>
        <w:tabs>
          <w:tab w:val="left" w:pos="284"/>
          <w:tab w:val="left" w:pos="1843"/>
        </w:tabs>
        <w:autoSpaceDE w:val="0"/>
        <w:autoSpaceDN w:val="0"/>
        <w:adjustRightInd w:val="0"/>
        <w:ind w:left="567" w:hanging="567"/>
        <w:jc w:val="both"/>
        <w:rPr>
          <w:rFonts w:asciiTheme="minorHAnsi" w:hAnsiTheme="minorHAnsi" w:cstheme="minorHAnsi"/>
          <w:color w:val="FF0000"/>
          <w:sz w:val="22"/>
          <w:szCs w:val="22"/>
        </w:rPr>
      </w:pPr>
      <w:r w:rsidRPr="00624C5A">
        <w:rPr>
          <w:rFonts w:asciiTheme="minorHAnsi" w:hAnsiTheme="minorHAnsi" w:cstheme="minorHAnsi"/>
          <w:color w:val="FF0000"/>
          <w:sz w:val="22"/>
          <w:szCs w:val="22"/>
        </w:rPr>
        <w:t xml:space="preserve">Gül, A., Örücü, Ö. K. ve Karaca, O. (2006). An </w:t>
      </w:r>
      <w:proofErr w:type="spellStart"/>
      <w:r w:rsidRPr="00624C5A">
        <w:rPr>
          <w:rFonts w:asciiTheme="minorHAnsi" w:hAnsiTheme="minorHAnsi" w:cstheme="minorHAnsi"/>
          <w:color w:val="FF0000"/>
          <w:sz w:val="22"/>
          <w:szCs w:val="22"/>
        </w:rPr>
        <w:t>approach</w:t>
      </w:r>
      <w:proofErr w:type="spellEnd"/>
      <w:r w:rsidRPr="00624C5A">
        <w:rPr>
          <w:rFonts w:asciiTheme="minorHAnsi" w:hAnsiTheme="minorHAnsi" w:cstheme="minorHAnsi"/>
          <w:color w:val="FF0000"/>
          <w:sz w:val="22"/>
          <w:szCs w:val="22"/>
        </w:rPr>
        <w:t xml:space="preserve"> </w:t>
      </w:r>
      <w:proofErr w:type="spellStart"/>
      <w:r w:rsidRPr="00624C5A">
        <w:rPr>
          <w:rFonts w:asciiTheme="minorHAnsi" w:hAnsiTheme="minorHAnsi" w:cstheme="minorHAnsi"/>
          <w:color w:val="FF0000"/>
          <w:sz w:val="22"/>
          <w:szCs w:val="22"/>
        </w:rPr>
        <w:t>for</w:t>
      </w:r>
      <w:proofErr w:type="spellEnd"/>
      <w:r w:rsidRPr="00624C5A">
        <w:rPr>
          <w:rFonts w:asciiTheme="minorHAnsi" w:hAnsiTheme="minorHAnsi" w:cstheme="minorHAnsi"/>
          <w:color w:val="FF0000"/>
          <w:sz w:val="22"/>
          <w:szCs w:val="22"/>
        </w:rPr>
        <w:t xml:space="preserve"> </w:t>
      </w:r>
      <w:proofErr w:type="spellStart"/>
      <w:r w:rsidRPr="00624C5A">
        <w:rPr>
          <w:rFonts w:asciiTheme="minorHAnsi" w:hAnsiTheme="minorHAnsi" w:cstheme="minorHAnsi"/>
          <w:color w:val="FF0000"/>
          <w:sz w:val="22"/>
          <w:szCs w:val="22"/>
        </w:rPr>
        <w:t>Recreation</w:t>
      </w:r>
      <w:proofErr w:type="spellEnd"/>
      <w:r w:rsidRPr="00624C5A">
        <w:rPr>
          <w:rFonts w:asciiTheme="minorHAnsi" w:hAnsiTheme="minorHAnsi" w:cstheme="minorHAnsi"/>
          <w:color w:val="FF0000"/>
          <w:sz w:val="22"/>
          <w:szCs w:val="22"/>
        </w:rPr>
        <w:t xml:space="preserve"> </w:t>
      </w:r>
      <w:proofErr w:type="spellStart"/>
      <w:r w:rsidRPr="00624C5A">
        <w:rPr>
          <w:rFonts w:asciiTheme="minorHAnsi" w:hAnsiTheme="minorHAnsi" w:cstheme="minorHAnsi"/>
          <w:color w:val="FF0000"/>
          <w:sz w:val="22"/>
          <w:szCs w:val="22"/>
        </w:rPr>
        <w:t>Suitability</w:t>
      </w:r>
      <w:proofErr w:type="spellEnd"/>
      <w:r w:rsidRPr="00624C5A">
        <w:rPr>
          <w:rFonts w:asciiTheme="minorHAnsi" w:hAnsiTheme="minorHAnsi" w:cstheme="minorHAnsi"/>
          <w:color w:val="FF0000"/>
          <w:sz w:val="22"/>
          <w:szCs w:val="22"/>
        </w:rPr>
        <w:t xml:space="preserve"> Analysis </w:t>
      </w:r>
      <w:proofErr w:type="spellStart"/>
      <w:r w:rsidRPr="00624C5A">
        <w:rPr>
          <w:rFonts w:asciiTheme="minorHAnsi" w:hAnsiTheme="minorHAnsi" w:cstheme="minorHAnsi"/>
          <w:color w:val="FF0000"/>
          <w:sz w:val="22"/>
          <w:szCs w:val="22"/>
        </w:rPr>
        <w:t>to</w:t>
      </w:r>
      <w:proofErr w:type="spellEnd"/>
      <w:r w:rsidRPr="00624C5A">
        <w:rPr>
          <w:rFonts w:asciiTheme="minorHAnsi" w:hAnsiTheme="minorHAnsi" w:cstheme="minorHAnsi"/>
          <w:color w:val="FF0000"/>
          <w:sz w:val="22"/>
          <w:szCs w:val="22"/>
        </w:rPr>
        <w:t xml:space="preserve"> </w:t>
      </w:r>
      <w:proofErr w:type="spellStart"/>
      <w:r w:rsidRPr="00624C5A">
        <w:rPr>
          <w:rFonts w:asciiTheme="minorHAnsi" w:hAnsiTheme="minorHAnsi" w:cstheme="minorHAnsi"/>
          <w:color w:val="FF0000"/>
          <w:sz w:val="22"/>
          <w:szCs w:val="22"/>
        </w:rPr>
        <w:t>Recreation</w:t>
      </w:r>
      <w:proofErr w:type="spellEnd"/>
      <w:r w:rsidRPr="00624C5A">
        <w:rPr>
          <w:rFonts w:asciiTheme="minorHAnsi" w:hAnsiTheme="minorHAnsi" w:cstheme="minorHAnsi"/>
          <w:color w:val="FF0000"/>
          <w:sz w:val="22"/>
          <w:szCs w:val="22"/>
        </w:rPr>
        <w:t xml:space="preserve"> Planning in Gölcük Nature Park. </w:t>
      </w:r>
      <w:proofErr w:type="spellStart"/>
      <w:r w:rsidRPr="00624C5A">
        <w:rPr>
          <w:rFonts w:asciiTheme="minorHAnsi" w:hAnsiTheme="minorHAnsi" w:cstheme="minorHAnsi"/>
          <w:i/>
          <w:iCs/>
          <w:color w:val="FF0000"/>
          <w:sz w:val="22"/>
          <w:szCs w:val="22"/>
        </w:rPr>
        <w:t>Environmental</w:t>
      </w:r>
      <w:proofErr w:type="spellEnd"/>
      <w:r w:rsidRPr="00624C5A">
        <w:rPr>
          <w:rFonts w:asciiTheme="minorHAnsi" w:hAnsiTheme="minorHAnsi" w:cstheme="minorHAnsi"/>
          <w:i/>
          <w:iCs/>
          <w:color w:val="FF0000"/>
          <w:sz w:val="22"/>
          <w:szCs w:val="22"/>
        </w:rPr>
        <w:t xml:space="preserve"> Management</w:t>
      </w:r>
      <w:r w:rsidRPr="00624C5A">
        <w:rPr>
          <w:rFonts w:asciiTheme="minorHAnsi" w:hAnsiTheme="minorHAnsi" w:cstheme="minorHAnsi"/>
          <w:color w:val="FF0000"/>
          <w:sz w:val="22"/>
          <w:szCs w:val="22"/>
        </w:rPr>
        <w:t xml:space="preserve">, 37(5), 606–625. Online ISSN: 1432-1009. Erişim Adresi (12.12.2019): </w:t>
      </w:r>
      <w:hyperlink r:id="rId14" w:history="1">
        <w:r w:rsidRPr="00624C5A">
          <w:rPr>
            <w:rFonts w:asciiTheme="minorHAnsi" w:hAnsiTheme="minorHAnsi" w:cstheme="minorHAnsi"/>
            <w:color w:val="FF0000"/>
            <w:sz w:val="22"/>
            <w:szCs w:val="22"/>
          </w:rPr>
          <w:t>http://www.springerlink.com/content/100370/</w:t>
        </w:r>
      </w:hyperlink>
    </w:p>
    <w:p w14:paraId="3B993115" w14:textId="77777777" w:rsidR="005D0D4A" w:rsidRPr="00B942F3" w:rsidRDefault="005D0D4A" w:rsidP="005D0D4A">
      <w:pPr>
        <w:pStyle w:val="Default"/>
        <w:numPr>
          <w:ilvl w:val="0"/>
          <w:numId w:val="5"/>
        </w:numPr>
        <w:rPr>
          <w:rFonts w:asciiTheme="minorHAnsi" w:hAnsiTheme="minorHAnsi" w:cstheme="minorHAnsi"/>
          <w:color w:val="auto"/>
          <w:sz w:val="22"/>
          <w:szCs w:val="22"/>
        </w:rPr>
      </w:pPr>
      <w:r w:rsidRPr="00B942F3">
        <w:rPr>
          <w:rFonts w:asciiTheme="minorHAnsi" w:hAnsiTheme="minorHAnsi" w:cstheme="minorHAnsi"/>
          <w:b/>
          <w:bCs/>
          <w:i/>
          <w:iCs/>
          <w:color w:val="auto"/>
          <w:sz w:val="22"/>
          <w:szCs w:val="22"/>
        </w:rPr>
        <w:t>Yedi yazardan fazla ise</w:t>
      </w:r>
      <w:r w:rsidRPr="00B942F3">
        <w:rPr>
          <w:rFonts w:asciiTheme="minorHAnsi" w:hAnsiTheme="minorHAnsi" w:cstheme="minorHAnsi"/>
          <w:i/>
          <w:iCs/>
          <w:color w:val="auto"/>
          <w:sz w:val="22"/>
          <w:szCs w:val="22"/>
        </w:rPr>
        <w:t xml:space="preserve">; ilk altı yazarın adı listelendikten sonra üç nokta koyup son yazarın adı eklenir. Yedi isimden fazlası yer almamalıdır: </w:t>
      </w:r>
    </w:p>
    <w:p w14:paraId="7EFCB7A2" w14:textId="77777777" w:rsidR="005D0D4A" w:rsidRDefault="005D0D4A" w:rsidP="005D0D4A">
      <w:pPr>
        <w:autoSpaceDE w:val="0"/>
        <w:autoSpaceDN w:val="0"/>
        <w:adjustRightInd w:val="0"/>
        <w:ind w:left="567" w:hanging="567"/>
        <w:jc w:val="both"/>
        <w:rPr>
          <w:rFonts w:asciiTheme="minorHAnsi" w:hAnsiTheme="minorHAnsi" w:cstheme="minorHAnsi"/>
          <w:color w:val="FF0000"/>
          <w:sz w:val="22"/>
          <w:szCs w:val="22"/>
        </w:rPr>
      </w:pPr>
      <w:r w:rsidRPr="00B942F3">
        <w:rPr>
          <w:rFonts w:asciiTheme="minorHAnsi" w:hAnsiTheme="minorHAnsi" w:cstheme="minorHAnsi"/>
          <w:color w:val="FF0000"/>
          <w:sz w:val="22"/>
          <w:szCs w:val="22"/>
        </w:rPr>
        <w:t xml:space="preserve">Miller, F. H., </w:t>
      </w:r>
      <w:proofErr w:type="spellStart"/>
      <w:r w:rsidRPr="00B942F3">
        <w:rPr>
          <w:rFonts w:asciiTheme="minorHAnsi" w:hAnsiTheme="minorHAnsi" w:cstheme="minorHAnsi"/>
          <w:color w:val="FF0000"/>
          <w:sz w:val="22"/>
          <w:szCs w:val="22"/>
        </w:rPr>
        <w:t>Choi</w:t>
      </w:r>
      <w:proofErr w:type="spellEnd"/>
      <w:r w:rsidRPr="00B942F3">
        <w:rPr>
          <w:rFonts w:asciiTheme="minorHAnsi" w:hAnsiTheme="minorHAnsi" w:cstheme="minorHAnsi"/>
          <w:color w:val="FF0000"/>
          <w:sz w:val="22"/>
          <w:szCs w:val="22"/>
        </w:rPr>
        <w:t xml:space="preserve">, M. J., </w:t>
      </w:r>
      <w:proofErr w:type="spellStart"/>
      <w:r w:rsidRPr="00B942F3">
        <w:rPr>
          <w:rFonts w:asciiTheme="minorHAnsi" w:hAnsiTheme="minorHAnsi" w:cstheme="minorHAnsi"/>
          <w:color w:val="FF0000"/>
          <w:sz w:val="22"/>
          <w:szCs w:val="22"/>
        </w:rPr>
        <w:t>Angeli</w:t>
      </w:r>
      <w:proofErr w:type="spellEnd"/>
      <w:r w:rsidRPr="00B942F3">
        <w:rPr>
          <w:rFonts w:asciiTheme="minorHAnsi" w:hAnsiTheme="minorHAnsi" w:cstheme="minorHAnsi"/>
          <w:color w:val="FF0000"/>
          <w:sz w:val="22"/>
          <w:szCs w:val="22"/>
        </w:rPr>
        <w:t xml:space="preserve">, L. L., </w:t>
      </w:r>
      <w:proofErr w:type="spellStart"/>
      <w:r w:rsidRPr="00B942F3">
        <w:rPr>
          <w:rFonts w:asciiTheme="minorHAnsi" w:hAnsiTheme="minorHAnsi" w:cstheme="minorHAnsi"/>
          <w:color w:val="FF0000"/>
          <w:sz w:val="22"/>
          <w:szCs w:val="22"/>
        </w:rPr>
        <w:t>Harland</w:t>
      </w:r>
      <w:proofErr w:type="spellEnd"/>
      <w:r w:rsidRPr="00B942F3">
        <w:rPr>
          <w:rFonts w:asciiTheme="minorHAnsi" w:hAnsiTheme="minorHAnsi" w:cstheme="minorHAnsi"/>
          <w:color w:val="FF0000"/>
          <w:sz w:val="22"/>
          <w:szCs w:val="22"/>
        </w:rPr>
        <w:t xml:space="preserve">, A. A., </w:t>
      </w:r>
      <w:proofErr w:type="spellStart"/>
      <w:r w:rsidRPr="00B942F3">
        <w:rPr>
          <w:rFonts w:asciiTheme="minorHAnsi" w:hAnsiTheme="minorHAnsi" w:cstheme="minorHAnsi"/>
          <w:color w:val="FF0000"/>
          <w:sz w:val="22"/>
          <w:szCs w:val="22"/>
        </w:rPr>
        <w:t>Stamos</w:t>
      </w:r>
      <w:proofErr w:type="spellEnd"/>
      <w:r w:rsidRPr="00B942F3">
        <w:rPr>
          <w:rFonts w:asciiTheme="minorHAnsi" w:hAnsiTheme="minorHAnsi" w:cstheme="minorHAnsi"/>
          <w:color w:val="FF0000"/>
          <w:sz w:val="22"/>
          <w:szCs w:val="22"/>
        </w:rPr>
        <w:t>, J. A., Thomas, S. T.</w:t>
      </w:r>
      <w:proofErr w:type="gramStart"/>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Rubin</w:t>
      </w:r>
      <w:proofErr w:type="spellEnd"/>
      <w:proofErr w:type="gramEnd"/>
      <w:r w:rsidRPr="00B942F3">
        <w:rPr>
          <w:rFonts w:asciiTheme="minorHAnsi" w:hAnsiTheme="minorHAnsi" w:cstheme="minorHAnsi"/>
          <w:color w:val="FF0000"/>
          <w:sz w:val="22"/>
          <w:szCs w:val="22"/>
        </w:rPr>
        <w:t xml:space="preserve">, L. H. (2009). Web site </w:t>
      </w:r>
      <w:proofErr w:type="spellStart"/>
      <w:r w:rsidRPr="00B942F3">
        <w:rPr>
          <w:rFonts w:asciiTheme="minorHAnsi" w:hAnsiTheme="minorHAnsi" w:cstheme="minorHAnsi"/>
          <w:color w:val="FF0000"/>
          <w:sz w:val="22"/>
          <w:szCs w:val="22"/>
        </w:rPr>
        <w:t>usability</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for</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the</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blind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and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low-vision</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user</w:t>
      </w:r>
      <w:proofErr w:type="spellEnd"/>
      <w:r w:rsidRPr="00B942F3">
        <w:rPr>
          <w:rFonts w:asciiTheme="minorHAnsi" w:hAnsiTheme="minorHAnsi" w:cstheme="minorHAnsi"/>
          <w:color w:val="FF0000"/>
          <w:sz w:val="22"/>
          <w:szCs w:val="22"/>
        </w:rPr>
        <w:t xml:space="preserve">. Technical </w:t>
      </w:r>
      <w:proofErr w:type="spellStart"/>
      <w:r w:rsidRPr="00B942F3">
        <w:rPr>
          <w:rFonts w:asciiTheme="minorHAnsi" w:hAnsiTheme="minorHAnsi" w:cstheme="minorHAnsi"/>
          <w:color w:val="FF0000"/>
          <w:sz w:val="22"/>
          <w:szCs w:val="22"/>
        </w:rPr>
        <w:t>Communication</w:t>
      </w:r>
      <w:proofErr w:type="spellEnd"/>
      <w:r w:rsidRPr="00B942F3">
        <w:rPr>
          <w:rFonts w:asciiTheme="minorHAnsi" w:hAnsiTheme="minorHAnsi" w:cstheme="minorHAnsi"/>
          <w:color w:val="FF0000"/>
          <w:sz w:val="22"/>
          <w:szCs w:val="22"/>
        </w:rPr>
        <w:t xml:space="preserve">, 57, 323-335. </w:t>
      </w:r>
    </w:p>
    <w:p w14:paraId="401DCD38" w14:textId="77777777" w:rsidR="005D0D4A" w:rsidRPr="00624C5A" w:rsidRDefault="005D0D4A" w:rsidP="005D0D4A">
      <w:pPr>
        <w:widowControl w:val="0"/>
        <w:tabs>
          <w:tab w:val="left" w:pos="284"/>
          <w:tab w:val="left" w:pos="1843"/>
        </w:tabs>
        <w:autoSpaceDE w:val="0"/>
        <w:autoSpaceDN w:val="0"/>
        <w:adjustRightInd w:val="0"/>
        <w:ind w:left="567" w:hanging="567"/>
        <w:jc w:val="both"/>
        <w:rPr>
          <w:rStyle w:val="Kpr"/>
          <w:rFonts w:asciiTheme="minorHAnsi" w:hAnsiTheme="minorHAnsi" w:cstheme="minorHAnsi"/>
          <w:sz w:val="22"/>
          <w:szCs w:val="22"/>
        </w:rPr>
      </w:pPr>
      <w:r w:rsidRPr="00624C5A">
        <w:rPr>
          <w:rFonts w:asciiTheme="minorHAnsi" w:hAnsiTheme="minorHAnsi" w:cstheme="minorHAnsi"/>
          <w:color w:val="FF0000"/>
          <w:sz w:val="22"/>
          <w:szCs w:val="22"/>
        </w:rPr>
        <w:t xml:space="preserve">Dönmez, S., </w:t>
      </w:r>
      <w:proofErr w:type="spellStart"/>
      <w:r w:rsidRPr="00624C5A">
        <w:rPr>
          <w:rFonts w:asciiTheme="minorHAnsi" w:hAnsiTheme="minorHAnsi" w:cstheme="minorHAnsi"/>
          <w:color w:val="FF0000"/>
          <w:sz w:val="22"/>
          <w:szCs w:val="22"/>
        </w:rPr>
        <w:t>Basıç</w:t>
      </w:r>
      <w:proofErr w:type="spellEnd"/>
      <w:r w:rsidRPr="00624C5A">
        <w:rPr>
          <w:rFonts w:asciiTheme="minorHAnsi" w:hAnsiTheme="minorHAnsi" w:cstheme="minorHAnsi"/>
          <w:color w:val="FF0000"/>
          <w:sz w:val="22"/>
          <w:szCs w:val="22"/>
        </w:rPr>
        <w:t xml:space="preserve">, G., Fakir, H., Özçelik, H., Yazıcı, N., Şahin, C. K., Gül, </w:t>
      </w:r>
      <w:proofErr w:type="gramStart"/>
      <w:r w:rsidRPr="00624C5A">
        <w:rPr>
          <w:rFonts w:asciiTheme="minorHAnsi" w:hAnsiTheme="minorHAnsi" w:cstheme="minorHAnsi"/>
          <w:color w:val="FF0000"/>
          <w:sz w:val="22"/>
          <w:szCs w:val="22"/>
        </w:rPr>
        <w:t>A.,…</w:t>
      </w:r>
      <w:proofErr w:type="gramEnd"/>
      <w:r w:rsidRPr="00624C5A">
        <w:rPr>
          <w:rFonts w:asciiTheme="minorHAnsi" w:hAnsiTheme="minorHAnsi" w:cstheme="minorHAnsi"/>
          <w:color w:val="FF0000"/>
          <w:sz w:val="22"/>
          <w:szCs w:val="22"/>
        </w:rPr>
        <w:t xml:space="preserve"> Dönmez, İ. E. (2017). Visual </w:t>
      </w:r>
      <w:proofErr w:type="spellStart"/>
      <w:r w:rsidRPr="00624C5A">
        <w:rPr>
          <w:rFonts w:asciiTheme="minorHAnsi" w:hAnsiTheme="minorHAnsi" w:cstheme="minorHAnsi"/>
          <w:color w:val="FF0000"/>
          <w:sz w:val="22"/>
          <w:szCs w:val="22"/>
        </w:rPr>
        <w:t>Characteristics</w:t>
      </w:r>
      <w:proofErr w:type="spellEnd"/>
      <w:r w:rsidRPr="00624C5A">
        <w:rPr>
          <w:rFonts w:asciiTheme="minorHAnsi" w:hAnsiTheme="minorHAnsi" w:cstheme="minorHAnsi"/>
          <w:color w:val="FF0000"/>
          <w:sz w:val="22"/>
          <w:szCs w:val="22"/>
        </w:rPr>
        <w:t xml:space="preserve"> of </w:t>
      </w:r>
      <w:proofErr w:type="spellStart"/>
      <w:r w:rsidRPr="00624C5A">
        <w:rPr>
          <w:rFonts w:asciiTheme="minorHAnsi" w:hAnsiTheme="minorHAnsi" w:cstheme="minorHAnsi"/>
          <w:color w:val="FF0000"/>
          <w:sz w:val="22"/>
          <w:szCs w:val="22"/>
        </w:rPr>
        <w:t>Some</w:t>
      </w:r>
      <w:proofErr w:type="spellEnd"/>
      <w:r w:rsidRPr="00624C5A">
        <w:rPr>
          <w:rFonts w:asciiTheme="minorHAnsi" w:hAnsiTheme="minorHAnsi" w:cstheme="minorHAnsi"/>
          <w:color w:val="FF0000"/>
          <w:sz w:val="22"/>
          <w:szCs w:val="22"/>
        </w:rPr>
        <w:t xml:space="preserve"> </w:t>
      </w:r>
      <w:proofErr w:type="spellStart"/>
      <w:r w:rsidRPr="00624C5A">
        <w:rPr>
          <w:rFonts w:asciiTheme="minorHAnsi" w:hAnsiTheme="minorHAnsi" w:cstheme="minorHAnsi"/>
          <w:color w:val="FF0000"/>
          <w:sz w:val="22"/>
          <w:szCs w:val="22"/>
        </w:rPr>
        <w:t>Species</w:t>
      </w:r>
      <w:proofErr w:type="spellEnd"/>
      <w:r w:rsidRPr="00624C5A">
        <w:rPr>
          <w:rFonts w:asciiTheme="minorHAnsi" w:hAnsiTheme="minorHAnsi" w:cstheme="minorHAnsi"/>
          <w:color w:val="FF0000"/>
          <w:sz w:val="22"/>
          <w:szCs w:val="22"/>
        </w:rPr>
        <w:t xml:space="preserve"> </w:t>
      </w:r>
      <w:proofErr w:type="spellStart"/>
      <w:r w:rsidRPr="00624C5A">
        <w:rPr>
          <w:rFonts w:asciiTheme="minorHAnsi" w:hAnsiTheme="minorHAnsi" w:cstheme="minorHAnsi"/>
          <w:color w:val="FF0000"/>
          <w:sz w:val="22"/>
          <w:szCs w:val="22"/>
        </w:rPr>
        <w:t>Belonging</w:t>
      </w:r>
      <w:proofErr w:type="spellEnd"/>
      <w:r w:rsidRPr="00624C5A">
        <w:rPr>
          <w:rFonts w:asciiTheme="minorHAnsi" w:hAnsiTheme="minorHAnsi" w:cstheme="minorHAnsi"/>
          <w:color w:val="FF0000"/>
          <w:sz w:val="22"/>
          <w:szCs w:val="22"/>
        </w:rPr>
        <w:t xml:space="preserve"> </w:t>
      </w:r>
      <w:proofErr w:type="spellStart"/>
      <w:r w:rsidRPr="00624C5A">
        <w:rPr>
          <w:rFonts w:asciiTheme="minorHAnsi" w:hAnsiTheme="minorHAnsi" w:cstheme="minorHAnsi"/>
          <w:color w:val="FF0000"/>
          <w:sz w:val="22"/>
          <w:szCs w:val="22"/>
        </w:rPr>
        <w:t>to</w:t>
      </w:r>
      <w:proofErr w:type="spellEnd"/>
      <w:r w:rsidRPr="00624C5A">
        <w:rPr>
          <w:rFonts w:asciiTheme="minorHAnsi" w:hAnsiTheme="minorHAnsi" w:cstheme="minorHAnsi"/>
          <w:color w:val="FF0000"/>
          <w:sz w:val="22"/>
          <w:szCs w:val="22"/>
        </w:rPr>
        <w:t xml:space="preserve"> </w:t>
      </w:r>
      <w:proofErr w:type="spellStart"/>
      <w:r w:rsidRPr="00624C5A">
        <w:rPr>
          <w:rFonts w:asciiTheme="minorHAnsi" w:hAnsiTheme="minorHAnsi" w:cstheme="minorHAnsi"/>
          <w:color w:val="FF0000"/>
          <w:sz w:val="22"/>
          <w:szCs w:val="22"/>
        </w:rPr>
        <w:t>the</w:t>
      </w:r>
      <w:proofErr w:type="spellEnd"/>
      <w:r w:rsidRPr="00624C5A">
        <w:rPr>
          <w:rFonts w:asciiTheme="minorHAnsi" w:hAnsiTheme="minorHAnsi" w:cstheme="minorHAnsi"/>
          <w:color w:val="FF0000"/>
          <w:sz w:val="22"/>
          <w:szCs w:val="22"/>
        </w:rPr>
        <w:t xml:space="preserve"> </w:t>
      </w:r>
      <w:proofErr w:type="spellStart"/>
      <w:r w:rsidRPr="00624C5A">
        <w:rPr>
          <w:rFonts w:asciiTheme="minorHAnsi" w:hAnsiTheme="minorHAnsi" w:cstheme="minorHAnsi"/>
          <w:color w:val="FF0000"/>
          <w:sz w:val="22"/>
          <w:szCs w:val="22"/>
        </w:rPr>
        <w:t>Family</w:t>
      </w:r>
      <w:proofErr w:type="spellEnd"/>
      <w:r w:rsidRPr="00624C5A">
        <w:rPr>
          <w:rFonts w:asciiTheme="minorHAnsi" w:hAnsiTheme="minorHAnsi" w:cstheme="minorHAnsi"/>
          <w:color w:val="FF0000"/>
          <w:sz w:val="22"/>
          <w:szCs w:val="22"/>
        </w:rPr>
        <w:t xml:space="preserve"> of </w:t>
      </w:r>
      <w:proofErr w:type="spellStart"/>
      <w:r w:rsidRPr="00624C5A">
        <w:rPr>
          <w:rFonts w:asciiTheme="minorHAnsi" w:hAnsiTheme="minorHAnsi" w:cstheme="minorHAnsi"/>
          <w:color w:val="FF0000"/>
          <w:sz w:val="22"/>
          <w:szCs w:val="22"/>
        </w:rPr>
        <w:t>Lamiaceae</w:t>
      </w:r>
      <w:proofErr w:type="spellEnd"/>
      <w:r w:rsidRPr="00624C5A">
        <w:rPr>
          <w:rFonts w:asciiTheme="minorHAnsi" w:hAnsiTheme="minorHAnsi" w:cstheme="minorHAnsi"/>
          <w:color w:val="FF0000"/>
          <w:sz w:val="22"/>
          <w:szCs w:val="22"/>
        </w:rPr>
        <w:t xml:space="preserve"> in </w:t>
      </w:r>
      <w:proofErr w:type="spellStart"/>
      <w:r w:rsidRPr="00624C5A">
        <w:rPr>
          <w:rFonts w:asciiTheme="minorHAnsi" w:hAnsiTheme="minorHAnsi" w:cstheme="minorHAnsi"/>
          <w:color w:val="FF0000"/>
          <w:sz w:val="22"/>
          <w:szCs w:val="22"/>
        </w:rPr>
        <w:t>the</w:t>
      </w:r>
      <w:proofErr w:type="spellEnd"/>
      <w:r w:rsidRPr="00624C5A">
        <w:rPr>
          <w:rFonts w:asciiTheme="minorHAnsi" w:hAnsiTheme="minorHAnsi" w:cstheme="minorHAnsi"/>
          <w:color w:val="FF0000"/>
          <w:sz w:val="22"/>
          <w:szCs w:val="22"/>
        </w:rPr>
        <w:t xml:space="preserve"> Lake </w:t>
      </w:r>
      <w:proofErr w:type="spellStart"/>
      <w:r w:rsidRPr="00624C5A">
        <w:rPr>
          <w:rFonts w:asciiTheme="minorHAnsi" w:hAnsiTheme="minorHAnsi" w:cstheme="minorHAnsi"/>
          <w:color w:val="FF0000"/>
          <w:sz w:val="22"/>
          <w:szCs w:val="22"/>
        </w:rPr>
        <w:t>District</w:t>
      </w:r>
      <w:proofErr w:type="spellEnd"/>
      <w:r w:rsidRPr="00624C5A">
        <w:rPr>
          <w:rFonts w:asciiTheme="minorHAnsi" w:hAnsiTheme="minorHAnsi" w:cstheme="minorHAnsi"/>
          <w:color w:val="FF0000"/>
          <w:sz w:val="22"/>
          <w:szCs w:val="22"/>
        </w:rPr>
        <w:t xml:space="preserve">. </w:t>
      </w:r>
      <w:r w:rsidRPr="00624C5A">
        <w:rPr>
          <w:rFonts w:asciiTheme="minorHAnsi" w:hAnsiTheme="minorHAnsi" w:cstheme="minorHAnsi"/>
          <w:i/>
          <w:iCs/>
          <w:color w:val="FF0000"/>
          <w:sz w:val="22"/>
          <w:szCs w:val="22"/>
        </w:rPr>
        <w:t xml:space="preserve">International </w:t>
      </w:r>
      <w:proofErr w:type="spellStart"/>
      <w:r w:rsidRPr="00624C5A">
        <w:rPr>
          <w:rFonts w:asciiTheme="minorHAnsi" w:hAnsiTheme="minorHAnsi" w:cstheme="minorHAnsi"/>
          <w:i/>
          <w:iCs/>
          <w:color w:val="FF0000"/>
          <w:sz w:val="22"/>
          <w:szCs w:val="22"/>
        </w:rPr>
        <w:t>Journal</w:t>
      </w:r>
      <w:proofErr w:type="spellEnd"/>
      <w:r w:rsidRPr="00624C5A">
        <w:rPr>
          <w:rFonts w:asciiTheme="minorHAnsi" w:hAnsiTheme="minorHAnsi" w:cstheme="minorHAnsi"/>
          <w:i/>
          <w:iCs/>
          <w:color w:val="FF0000"/>
          <w:sz w:val="22"/>
          <w:szCs w:val="22"/>
        </w:rPr>
        <w:t xml:space="preserve"> of </w:t>
      </w:r>
      <w:proofErr w:type="spellStart"/>
      <w:r w:rsidRPr="00624C5A">
        <w:rPr>
          <w:rFonts w:asciiTheme="minorHAnsi" w:hAnsiTheme="minorHAnsi" w:cstheme="minorHAnsi"/>
          <w:i/>
          <w:iCs/>
          <w:color w:val="FF0000"/>
          <w:sz w:val="22"/>
          <w:szCs w:val="22"/>
        </w:rPr>
        <w:t>Engineering</w:t>
      </w:r>
      <w:proofErr w:type="spellEnd"/>
      <w:r w:rsidRPr="00624C5A">
        <w:rPr>
          <w:rFonts w:asciiTheme="minorHAnsi" w:hAnsiTheme="minorHAnsi" w:cstheme="minorHAnsi"/>
          <w:i/>
          <w:iCs/>
          <w:color w:val="FF0000"/>
          <w:sz w:val="22"/>
          <w:szCs w:val="22"/>
        </w:rPr>
        <w:t xml:space="preserve"> </w:t>
      </w:r>
      <w:proofErr w:type="spellStart"/>
      <w:r w:rsidRPr="00624C5A">
        <w:rPr>
          <w:rFonts w:asciiTheme="minorHAnsi" w:hAnsiTheme="minorHAnsi" w:cstheme="minorHAnsi"/>
          <w:i/>
          <w:iCs/>
          <w:color w:val="FF0000"/>
          <w:sz w:val="22"/>
          <w:szCs w:val="22"/>
        </w:rPr>
        <w:t>Sciences</w:t>
      </w:r>
      <w:proofErr w:type="spellEnd"/>
      <w:r w:rsidRPr="00624C5A">
        <w:rPr>
          <w:rFonts w:asciiTheme="minorHAnsi" w:hAnsiTheme="minorHAnsi" w:cstheme="minorHAnsi"/>
          <w:i/>
          <w:iCs/>
          <w:color w:val="FF0000"/>
          <w:sz w:val="22"/>
          <w:szCs w:val="22"/>
        </w:rPr>
        <w:t xml:space="preserve"> &amp; </w:t>
      </w:r>
      <w:proofErr w:type="spellStart"/>
      <w:r w:rsidRPr="00624C5A">
        <w:rPr>
          <w:rFonts w:asciiTheme="minorHAnsi" w:hAnsiTheme="minorHAnsi" w:cstheme="minorHAnsi"/>
          <w:i/>
          <w:iCs/>
          <w:color w:val="FF0000"/>
          <w:sz w:val="22"/>
          <w:szCs w:val="22"/>
        </w:rPr>
        <w:t>Research</w:t>
      </w:r>
      <w:proofErr w:type="spellEnd"/>
      <w:r w:rsidRPr="00624C5A">
        <w:rPr>
          <w:rFonts w:asciiTheme="minorHAnsi" w:hAnsiTheme="minorHAnsi" w:cstheme="minorHAnsi"/>
          <w:i/>
          <w:iCs/>
          <w:color w:val="FF0000"/>
          <w:sz w:val="22"/>
          <w:szCs w:val="22"/>
        </w:rPr>
        <w:t xml:space="preserve"> </w:t>
      </w:r>
      <w:proofErr w:type="spellStart"/>
      <w:r w:rsidRPr="00624C5A">
        <w:rPr>
          <w:rFonts w:asciiTheme="minorHAnsi" w:hAnsiTheme="minorHAnsi" w:cstheme="minorHAnsi"/>
          <w:i/>
          <w:iCs/>
          <w:color w:val="FF0000"/>
          <w:sz w:val="22"/>
          <w:szCs w:val="22"/>
        </w:rPr>
        <w:t>Technology</w:t>
      </w:r>
      <w:proofErr w:type="spellEnd"/>
      <w:r w:rsidRPr="00624C5A">
        <w:rPr>
          <w:rFonts w:asciiTheme="minorHAnsi" w:hAnsiTheme="minorHAnsi" w:cstheme="minorHAnsi"/>
          <w:color w:val="FF0000"/>
          <w:sz w:val="22"/>
          <w:szCs w:val="22"/>
        </w:rPr>
        <w:t xml:space="preserve">, Aralık 2017, 6(12), 256-261. ISSN: 2277-9655. </w:t>
      </w:r>
      <w:proofErr w:type="spellStart"/>
      <w:proofErr w:type="gramStart"/>
      <w:r w:rsidRPr="00624C5A">
        <w:rPr>
          <w:rFonts w:asciiTheme="minorHAnsi" w:hAnsiTheme="minorHAnsi" w:cstheme="minorHAnsi"/>
          <w:color w:val="FF0000"/>
          <w:sz w:val="22"/>
          <w:szCs w:val="22"/>
        </w:rPr>
        <w:t>doi</w:t>
      </w:r>
      <w:proofErr w:type="spellEnd"/>
      <w:proofErr w:type="gramEnd"/>
      <w:r w:rsidRPr="00624C5A">
        <w:rPr>
          <w:rFonts w:asciiTheme="minorHAnsi" w:hAnsiTheme="minorHAnsi" w:cstheme="minorHAnsi"/>
          <w:color w:val="FF0000"/>
          <w:sz w:val="22"/>
          <w:szCs w:val="22"/>
        </w:rPr>
        <w:t>: 10.5281/zenodo.1116674.</w:t>
      </w:r>
      <w:r w:rsidRPr="00624C5A">
        <w:rPr>
          <w:rFonts w:asciiTheme="minorHAnsi" w:hAnsiTheme="minorHAnsi" w:cstheme="minorHAnsi"/>
          <w:sz w:val="22"/>
          <w:szCs w:val="22"/>
        </w:rPr>
        <w:t xml:space="preserve"> </w:t>
      </w:r>
      <w:r w:rsidRPr="00624C5A">
        <w:rPr>
          <w:rFonts w:asciiTheme="minorHAnsi" w:hAnsiTheme="minorHAnsi" w:cstheme="minorHAnsi"/>
          <w:color w:val="FF0000"/>
          <w:sz w:val="22"/>
          <w:szCs w:val="22"/>
        </w:rPr>
        <w:t>Erişim Adresi (12.12.2019):</w:t>
      </w:r>
      <w:hyperlink r:id="rId15" w:history="1">
        <w:r w:rsidRPr="00624C5A">
          <w:rPr>
            <w:rStyle w:val="Kpr"/>
            <w:rFonts w:asciiTheme="minorHAnsi" w:hAnsiTheme="minorHAnsi" w:cstheme="minorHAnsi"/>
            <w:sz w:val="22"/>
            <w:szCs w:val="22"/>
          </w:rPr>
          <w:t>http://www.ijesrt.com/issues%20pdf%20file/Archive-2017/December-</w:t>
        </w:r>
        <w:r w:rsidRPr="00624C5A">
          <w:rPr>
            <w:rStyle w:val="Kpr"/>
            <w:rFonts w:asciiTheme="minorHAnsi" w:hAnsiTheme="minorHAnsi" w:cstheme="minorHAnsi"/>
            <w:sz w:val="22"/>
            <w:szCs w:val="22"/>
          </w:rPr>
          <w:lastRenderedPageBreak/>
          <w:t>2017/32.pdf</w:t>
        </w:r>
      </w:hyperlink>
    </w:p>
    <w:p w14:paraId="62E3E193" w14:textId="77777777" w:rsidR="005D0D4A" w:rsidRPr="00B942F3" w:rsidRDefault="005D0D4A" w:rsidP="005D0D4A">
      <w:pPr>
        <w:pStyle w:val="Default"/>
        <w:numPr>
          <w:ilvl w:val="0"/>
          <w:numId w:val="4"/>
        </w:numPr>
        <w:shd w:val="clear" w:color="auto" w:fill="D9D9D9" w:themeFill="background1" w:themeFillShade="D9"/>
        <w:rPr>
          <w:rFonts w:asciiTheme="minorHAnsi" w:hAnsiTheme="minorHAnsi" w:cstheme="minorHAnsi"/>
          <w:b/>
          <w:bCs/>
          <w:i/>
          <w:iCs/>
          <w:color w:val="auto"/>
          <w:sz w:val="22"/>
          <w:szCs w:val="22"/>
        </w:rPr>
      </w:pPr>
      <w:r w:rsidRPr="00B942F3">
        <w:rPr>
          <w:rFonts w:asciiTheme="minorHAnsi" w:hAnsiTheme="minorHAnsi" w:cstheme="minorHAnsi"/>
          <w:b/>
          <w:bCs/>
          <w:i/>
          <w:iCs/>
          <w:color w:val="auto"/>
          <w:sz w:val="22"/>
          <w:szCs w:val="22"/>
        </w:rPr>
        <w:t>Kitap</w:t>
      </w:r>
    </w:p>
    <w:p w14:paraId="5B51A416"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proofErr w:type="spellStart"/>
      <w:r w:rsidRPr="00B942F3">
        <w:rPr>
          <w:rFonts w:asciiTheme="minorHAnsi" w:hAnsiTheme="minorHAnsi" w:cstheme="minorHAnsi"/>
          <w:color w:val="FF0000"/>
          <w:sz w:val="22"/>
          <w:szCs w:val="22"/>
        </w:rPr>
        <w:t>Jaeger</w:t>
      </w:r>
      <w:proofErr w:type="spellEnd"/>
      <w:r w:rsidRPr="00B942F3">
        <w:rPr>
          <w:rFonts w:asciiTheme="minorHAnsi" w:hAnsiTheme="minorHAnsi" w:cstheme="minorHAnsi"/>
          <w:color w:val="FF0000"/>
          <w:sz w:val="22"/>
          <w:szCs w:val="22"/>
        </w:rPr>
        <w:t>, J.</w:t>
      </w:r>
      <w:r>
        <w:rPr>
          <w:rFonts w:asciiTheme="minorHAnsi" w:hAnsiTheme="minorHAnsi" w:cstheme="minorHAnsi"/>
          <w:color w:val="FF0000"/>
          <w:sz w:val="22"/>
          <w:szCs w:val="22"/>
        </w:rPr>
        <w:t xml:space="preserve"> </w:t>
      </w:r>
      <w:r w:rsidRPr="00B942F3">
        <w:rPr>
          <w:rFonts w:asciiTheme="minorHAnsi" w:hAnsiTheme="minorHAnsi" w:cstheme="minorHAnsi"/>
          <w:color w:val="FF0000"/>
          <w:sz w:val="22"/>
          <w:szCs w:val="22"/>
        </w:rPr>
        <w:t xml:space="preserve">C. ve </w:t>
      </w:r>
      <w:proofErr w:type="spellStart"/>
      <w:r w:rsidRPr="00B942F3">
        <w:rPr>
          <w:rFonts w:asciiTheme="minorHAnsi" w:hAnsiTheme="minorHAnsi" w:cstheme="minorHAnsi"/>
          <w:color w:val="FF0000"/>
          <w:sz w:val="22"/>
          <w:szCs w:val="22"/>
        </w:rPr>
        <w:t>Cook</w:t>
      </w:r>
      <w:proofErr w:type="spellEnd"/>
      <w:r w:rsidRPr="00B942F3">
        <w:rPr>
          <w:rFonts w:asciiTheme="minorHAnsi" w:hAnsiTheme="minorHAnsi" w:cstheme="minorHAnsi"/>
          <w:color w:val="FF0000"/>
          <w:sz w:val="22"/>
          <w:szCs w:val="22"/>
        </w:rPr>
        <w:t>, N.</w:t>
      </w:r>
      <w:r>
        <w:rPr>
          <w:rFonts w:asciiTheme="minorHAnsi" w:hAnsiTheme="minorHAnsi" w:cstheme="minorHAnsi"/>
          <w:color w:val="FF0000"/>
          <w:sz w:val="22"/>
          <w:szCs w:val="22"/>
        </w:rPr>
        <w:t xml:space="preserve"> </w:t>
      </w:r>
      <w:r w:rsidRPr="00B942F3">
        <w:rPr>
          <w:rFonts w:asciiTheme="minorHAnsi" w:hAnsiTheme="minorHAnsi" w:cstheme="minorHAnsi"/>
          <w:color w:val="FF0000"/>
          <w:sz w:val="22"/>
          <w:szCs w:val="22"/>
        </w:rPr>
        <w:t>G.</w:t>
      </w:r>
      <w:r>
        <w:rPr>
          <w:rFonts w:asciiTheme="minorHAnsi" w:hAnsiTheme="minorHAnsi" w:cstheme="minorHAnsi"/>
          <w:color w:val="FF0000"/>
          <w:sz w:val="22"/>
          <w:szCs w:val="22"/>
        </w:rPr>
        <w:t xml:space="preserve"> </w:t>
      </w:r>
      <w:r w:rsidRPr="00B942F3">
        <w:rPr>
          <w:rFonts w:asciiTheme="minorHAnsi" w:hAnsiTheme="minorHAnsi" w:cstheme="minorHAnsi"/>
          <w:color w:val="FF0000"/>
          <w:sz w:val="22"/>
          <w:szCs w:val="22"/>
        </w:rPr>
        <w:t xml:space="preserve">W. (1979). Fundamentals of </w:t>
      </w:r>
      <w:proofErr w:type="spellStart"/>
      <w:r w:rsidRPr="00B942F3">
        <w:rPr>
          <w:rFonts w:asciiTheme="minorHAnsi" w:hAnsiTheme="minorHAnsi" w:cstheme="minorHAnsi"/>
          <w:color w:val="FF0000"/>
          <w:sz w:val="22"/>
          <w:szCs w:val="22"/>
        </w:rPr>
        <w:t>Rock</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Mechanics</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Chapman</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and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Hall</w:t>
      </w:r>
      <w:proofErr w:type="spellEnd"/>
      <w:r w:rsidRPr="00B942F3">
        <w:rPr>
          <w:rFonts w:asciiTheme="minorHAnsi" w:hAnsiTheme="minorHAnsi" w:cstheme="minorHAnsi"/>
          <w:color w:val="FF0000"/>
          <w:sz w:val="22"/>
          <w:szCs w:val="22"/>
        </w:rPr>
        <w:t xml:space="preserve">, 593p, </w:t>
      </w:r>
      <w:proofErr w:type="spellStart"/>
      <w:r w:rsidRPr="00B942F3">
        <w:rPr>
          <w:rFonts w:asciiTheme="minorHAnsi" w:hAnsiTheme="minorHAnsi" w:cstheme="minorHAnsi"/>
          <w:color w:val="FF0000"/>
          <w:sz w:val="22"/>
          <w:szCs w:val="22"/>
        </w:rPr>
        <w:t>London</w:t>
      </w:r>
      <w:proofErr w:type="spellEnd"/>
      <w:r w:rsidRPr="00B942F3">
        <w:rPr>
          <w:rFonts w:asciiTheme="minorHAnsi" w:hAnsiTheme="minorHAnsi" w:cstheme="minorHAnsi"/>
          <w:color w:val="FF0000"/>
          <w:sz w:val="22"/>
          <w:szCs w:val="22"/>
        </w:rPr>
        <w:t>.</w:t>
      </w:r>
    </w:p>
    <w:p w14:paraId="6610B81B" w14:textId="77777777" w:rsidR="005D0D4A" w:rsidRPr="00B942F3" w:rsidRDefault="005D0D4A" w:rsidP="005D0D4A">
      <w:pPr>
        <w:pStyle w:val="Default"/>
        <w:numPr>
          <w:ilvl w:val="0"/>
          <w:numId w:val="4"/>
        </w:numPr>
        <w:shd w:val="clear" w:color="auto" w:fill="D9D9D9" w:themeFill="background1" w:themeFillShade="D9"/>
        <w:rPr>
          <w:rFonts w:asciiTheme="minorHAnsi" w:hAnsiTheme="minorHAnsi" w:cstheme="minorHAnsi"/>
          <w:b/>
          <w:bCs/>
          <w:i/>
          <w:iCs/>
          <w:color w:val="auto"/>
          <w:sz w:val="22"/>
          <w:szCs w:val="22"/>
        </w:rPr>
      </w:pPr>
      <w:r w:rsidRPr="00B942F3">
        <w:rPr>
          <w:rFonts w:asciiTheme="minorHAnsi" w:hAnsiTheme="minorHAnsi" w:cstheme="minorHAnsi"/>
          <w:b/>
          <w:bCs/>
          <w:i/>
          <w:iCs/>
          <w:color w:val="auto"/>
          <w:sz w:val="22"/>
          <w:szCs w:val="22"/>
        </w:rPr>
        <w:t>Editörlü kitap</w:t>
      </w:r>
    </w:p>
    <w:p w14:paraId="2A73D507"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proofErr w:type="spellStart"/>
      <w:r w:rsidRPr="00B942F3">
        <w:rPr>
          <w:rFonts w:asciiTheme="minorHAnsi" w:hAnsiTheme="minorHAnsi" w:cstheme="minorHAnsi"/>
          <w:color w:val="FF0000"/>
          <w:sz w:val="22"/>
          <w:szCs w:val="22"/>
        </w:rPr>
        <w:t>Goldstein</w:t>
      </w:r>
      <w:proofErr w:type="spellEnd"/>
      <w:r w:rsidRPr="00B942F3">
        <w:rPr>
          <w:rFonts w:asciiTheme="minorHAnsi" w:hAnsiTheme="minorHAnsi" w:cstheme="minorHAnsi"/>
          <w:color w:val="FF0000"/>
          <w:sz w:val="22"/>
          <w:szCs w:val="22"/>
        </w:rPr>
        <w:t>, W.</w:t>
      </w:r>
      <w:r>
        <w:rPr>
          <w:rFonts w:asciiTheme="minorHAnsi" w:hAnsiTheme="minorHAnsi" w:cstheme="minorHAnsi"/>
          <w:color w:val="FF0000"/>
          <w:sz w:val="22"/>
          <w:szCs w:val="22"/>
        </w:rPr>
        <w:t xml:space="preserve"> </w:t>
      </w:r>
      <w:r w:rsidRPr="00B942F3">
        <w:rPr>
          <w:rFonts w:asciiTheme="minorHAnsi" w:hAnsiTheme="minorHAnsi" w:cstheme="minorHAnsi"/>
          <w:color w:val="FF0000"/>
          <w:sz w:val="22"/>
          <w:szCs w:val="22"/>
        </w:rPr>
        <w:t xml:space="preserve">M. ve </w:t>
      </w:r>
      <w:proofErr w:type="spellStart"/>
      <w:r w:rsidRPr="00B942F3">
        <w:rPr>
          <w:rFonts w:asciiTheme="minorHAnsi" w:hAnsiTheme="minorHAnsi" w:cstheme="minorHAnsi"/>
          <w:color w:val="FF0000"/>
          <w:sz w:val="22"/>
          <w:szCs w:val="22"/>
        </w:rPr>
        <w:t>Hogarth</w:t>
      </w:r>
      <w:proofErr w:type="spellEnd"/>
      <w:r w:rsidRPr="00B942F3">
        <w:rPr>
          <w:rFonts w:asciiTheme="minorHAnsi" w:hAnsiTheme="minorHAnsi" w:cstheme="minorHAnsi"/>
          <w:color w:val="FF0000"/>
          <w:sz w:val="22"/>
          <w:szCs w:val="22"/>
        </w:rPr>
        <w:t xml:space="preserve">, R. (Ed.) (1997). </w:t>
      </w:r>
      <w:proofErr w:type="spellStart"/>
      <w:r w:rsidRPr="00B942F3">
        <w:rPr>
          <w:rFonts w:asciiTheme="minorHAnsi" w:hAnsiTheme="minorHAnsi" w:cstheme="minorHAnsi"/>
          <w:color w:val="FF0000"/>
          <w:sz w:val="22"/>
          <w:szCs w:val="22"/>
        </w:rPr>
        <w:t>Research</w:t>
      </w:r>
      <w:proofErr w:type="spellEnd"/>
      <w:r w:rsidRPr="00B942F3">
        <w:rPr>
          <w:rFonts w:asciiTheme="minorHAnsi" w:hAnsiTheme="minorHAnsi" w:cstheme="minorHAnsi"/>
          <w:color w:val="FF0000"/>
          <w:sz w:val="22"/>
          <w:szCs w:val="22"/>
        </w:rPr>
        <w:t xml:space="preserve"> on </w:t>
      </w:r>
      <w:proofErr w:type="spellStart"/>
      <w:r w:rsidRPr="00B942F3">
        <w:rPr>
          <w:rFonts w:asciiTheme="minorHAnsi" w:hAnsiTheme="minorHAnsi" w:cstheme="minorHAnsi"/>
          <w:color w:val="FF0000"/>
          <w:sz w:val="22"/>
          <w:szCs w:val="22"/>
        </w:rPr>
        <w:t>Judgement</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and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Decision</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Making</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Longman</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Press</w:t>
      </w:r>
      <w:proofErr w:type="spellEnd"/>
      <w:r w:rsidRPr="00B942F3">
        <w:rPr>
          <w:rFonts w:asciiTheme="minorHAnsi" w:hAnsiTheme="minorHAnsi" w:cstheme="minorHAnsi"/>
          <w:color w:val="FF0000"/>
          <w:sz w:val="22"/>
          <w:szCs w:val="22"/>
        </w:rPr>
        <w:t>, 245p, Cambridge.</w:t>
      </w:r>
    </w:p>
    <w:p w14:paraId="40631019" w14:textId="77777777" w:rsidR="005D0D4A" w:rsidRPr="00B942F3" w:rsidRDefault="005D0D4A" w:rsidP="005D0D4A">
      <w:pPr>
        <w:pStyle w:val="Default"/>
        <w:numPr>
          <w:ilvl w:val="0"/>
          <w:numId w:val="4"/>
        </w:numPr>
        <w:shd w:val="clear" w:color="auto" w:fill="D9D9D9" w:themeFill="background1" w:themeFillShade="D9"/>
        <w:rPr>
          <w:rFonts w:asciiTheme="minorHAnsi" w:hAnsiTheme="minorHAnsi" w:cstheme="minorHAnsi"/>
          <w:b/>
          <w:bCs/>
          <w:color w:val="auto"/>
          <w:sz w:val="22"/>
          <w:szCs w:val="22"/>
        </w:rPr>
      </w:pPr>
      <w:r w:rsidRPr="00B942F3">
        <w:rPr>
          <w:rFonts w:asciiTheme="minorHAnsi" w:hAnsiTheme="minorHAnsi" w:cstheme="minorHAnsi"/>
          <w:b/>
          <w:bCs/>
          <w:i/>
          <w:iCs/>
          <w:color w:val="auto"/>
          <w:sz w:val="22"/>
          <w:szCs w:val="22"/>
        </w:rPr>
        <w:t xml:space="preserve">Kitaptaki bir bölüm veya makale: </w:t>
      </w:r>
    </w:p>
    <w:p w14:paraId="336D5F1B" w14:textId="77777777" w:rsidR="005D0D4A" w:rsidRPr="00E6522C" w:rsidRDefault="005D0D4A" w:rsidP="005D0D4A">
      <w:pPr>
        <w:autoSpaceDE w:val="0"/>
        <w:autoSpaceDN w:val="0"/>
        <w:adjustRightInd w:val="0"/>
        <w:ind w:left="567" w:hanging="567"/>
        <w:jc w:val="both"/>
        <w:rPr>
          <w:rFonts w:asciiTheme="minorHAnsi" w:hAnsiTheme="minorHAnsi" w:cstheme="minorHAnsi"/>
          <w:sz w:val="22"/>
          <w:szCs w:val="22"/>
        </w:rPr>
      </w:pPr>
      <w:r w:rsidRPr="00E6522C">
        <w:rPr>
          <w:rFonts w:asciiTheme="minorHAnsi" w:hAnsiTheme="minorHAnsi" w:cstheme="minorHAnsi"/>
          <w:sz w:val="22"/>
          <w:szCs w:val="22"/>
        </w:rPr>
        <w:t xml:space="preserve">Yazar, A. A., </w:t>
      </w:r>
      <w:r>
        <w:rPr>
          <w:rFonts w:asciiTheme="minorHAnsi" w:hAnsiTheme="minorHAnsi" w:cstheme="minorHAnsi"/>
          <w:sz w:val="22"/>
          <w:szCs w:val="22"/>
        </w:rPr>
        <w:t>ve</w:t>
      </w:r>
      <w:r w:rsidRPr="00E6522C">
        <w:rPr>
          <w:rFonts w:asciiTheme="minorHAnsi" w:hAnsiTheme="minorHAnsi" w:cstheme="minorHAnsi"/>
          <w:sz w:val="22"/>
          <w:szCs w:val="22"/>
        </w:rPr>
        <w:t xml:space="preserve"> Yazar, B. B. (Yayın yılı). Bölüm/makale adı. A. Editör </w:t>
      </w:r>
      <w:r>
        <w:rPr>
          <w:rFonts w:asciiTheme="minorHAnsi" w:hAnsiTheme="minorHAnsi" w:cstheme="minorHAnsi"/>
          <w:sz w:val="22"/>
          <w:szCs w:val="22"/>
        </w:rPr>
        <w:t>ve</w:t>
      </w:r>
      <w:r w:rsidRPr="00E6522C">
        <w:rPr>
          <w:rFonts w:asciiTheme="minorHAnsi" w:hAnsiTheme="minorHAnsi" w:cstheme="minorHAnsi"/>
          <w:sz w:val="22"/>
          <w:szCs w:val="22"/>
        </w:rPr>
        <w:t xml:space="preserve"> B. Editör (Der.), Kitap adı içinde (sayfa numaraları). Yer: Yayıncı. </w:t>
      </w:r>
    </w:p>
    <w:p w14:paraId="05E6685A"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proofErr w:type="spellStart"/>
      <w:r w:rsidRPr="00B942F3">
        <w:rPr>
          <w:rFonts w:asciiTheme="minorHAnsi" w:hAnsiTheme="minorHAnsi" w:cstheme="minorHAnsi"/>
          <w:color w:val="FF0000"/>
          <w:sz w:val="22"/>
          <w:szCs w:val="22"/>
        </w:rPr>
        <w:t>O'Neil</w:t>
      </w:r>
      <w:proofErr w:type="spellEnd"/>
      <w:r w:rsidRPr="00B942F3">
        <w:rPr>
          <w:rFonts w:asciiTheme="minorHAnsi" w:hAnsiTheme="minorHAnsi" w:cstheme="minorHAnsi"/>
          <w:color w:val="FF0000"/>
          <w:sz w:val="22"/>
          <w:szCs w:val="22"/>
        </w:rPr>
        <w:t xml:space="preserve">, J. M. ve </w:t>
      </w:r>
      <w:proofErr w:type="spellStart"/>
      <w:r w:rsidRPr="00B942F3">
        <w:rPr>
          <w:rFonts w:asciiTheme="minorHAnsi" w:hAnsiTheme="minorHAnsi" w:cstheme="minorHAnsi"/>
          <w:color w:val="FF0000"/>
          <w:sz w:val="22"/>
          <w:szCs w:val="22"/>
        </w:rPr>
        <w:t>Egan</w:t>
      </w:r>
      <w:proofErr w:type="spellEnd"/>
      <w:r w:rsidRPr="00B942F3">
        <w:rPr>
          <w:rFonts w:asciiTheme="minorHAnsi" w:hAnsiTheme="minorHAnsi" w:cstheme="minorHAnsi"/>
          <w:color w:val="FF0000"/>
          <w:sz w:val="22"/>
          <w:szCs w:val="22"/>
        </w:rPr>
        <w:t xml:space="preserve">, J. (1992). </w:t>
      </w:r>
      <w:proofErr w:type="spellStart"/>
      <w:r w:rsidRPr="00B942F3">
        <w:rPr>
          <w:rFonts w:asciiTheme="minorHAnsi" w:hAnsiTheme="minorHAnsi" w:cstheme="minorHAnsi"/>
          <w:color w:val="FF0000"/>
          <w:sz w:val="22"/>
          <w:szCs w:val="22"/>
        </w:rPr>
        <w:t>Men's</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and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women's</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gender</w:t>
      </w:r>
      <w:proofErr w:type="spellEnd"/>
      <w:r w:rsidRPr="00B942F3">
        <w:rPr>
          <w:rFonts w:asciiTheme="minorHAnsi" w:hAnsiTheme="minorHAnsi" w:cstheme="minorHAnsi"/>
          <w:color w:val="FF0000"/>
          <w:sz w:val="22"/>
          <w:szCs w:val="22"/>
        </w:rPr>
        <w:t xml:space="preserve"> role </w:t>
      </w:r>
      <w:proofErr w:type="spellStart"/>
      <w:r w:rsidRPr="00B942F3">
        <w:rPr>
          <w:rFonts w:asciiTheme="minorHAnsi" w:hAnsiTheme="minorHAnsi" w:cstheme="minorHAnsi"/>
          <w:color w:val="FF0000"/>
          <w:sz w:val="22"/>
          <w:szCs w:val="22"/>
        </w:rPr>
        <w:t>journeys</w:t>
      </w:r>
      <w:proofErr w:type="spellEnd"/>
      <w:r w:rsidRPr="00B942F3">
        <w:rPr>
          <w:rFonts w:asciiTheme="minorHAnsi" w:hAnsiTheme="minorHAnsi" w:cstheme="minorHAnsi"/>
          <w:color w:val="FF0000"/>
          <w:sz w:val="22"/>
          <w:szCs w:val="22"/>
        </w:rPr>
        <w:t xml:space="preserve">: A </w:t>
      </w:r>
      <w:proofErr w:type="spellStart"/>
      <w:r w:rsidRPr="00B942F3">
        <w:rPr>
          <w:rFonts w:asciiTheme="minorHAnsi" w:hAnsiTheme="minorHAnsi" w:cstheme="minorHAnsi"/>
          <w:color w:val="FF0000"/>
          <w:sz w:val="22"/>
          <w:szCs w:val="22"/>
        </w:rPr>
        <w:t>metaphor</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for</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healing</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transition</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and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transformation</w:t>
      </w:r>
      <w:proofErr w:type="spellEnd"/>
      <w:r w:rsidRPr="00B942F3">
        <w:rPr>
          <w:rFonts w:asciiTheme="minorHAnsi" w:hAnsiTheme="minorHAnsi" w:cstheme="minorHAnsi"/>
          <w:color w:val="FF0000"/>
          <w:sz w:val="22"/>
          <w:szCs w:val="22"/>
        </w:rPr>
        <w:t xml:space="preserve">. B. R. </w:t>
      </w:r>
      <w:proofErr w:type="spellStart"/>
      <w:r w:rsidRPr="00B942F3">
        <w:rPr>
          <w:rFonts w:asciiTheme="minorHAnsi" w:hAnsiTheme="minorHAnsi" w:cstheme="minorHAnsi"/>
          <w:color w:val="FF0000"/>
          <w:sz w:val="22"/>
          <w:szCs w:val="22"/>
        </w:rPr>
        <w:t>Wainrib</w:t>
      </w:r>
      <w:proofErr w:type="spellEnd"/>
      <w:r w:rsidRPr="00B942F3">
        <w:rPr>
          <w:rFonts w:asciiTheme="minorHAnsi" w:hAnsiTheme="minorHAnsi" w:cstheme="minorHAnsi"/>
          <w:color w:val="FF0000"/>
          <w:sz w:val="22"/>
          <w:szCs w:val="22"/>
        </w:rPr>
        <w:t xml:space="preserve"> (Der.), </w:t>
      </w:r>
      <w:proofErr w:type="spellStart"/>
      <w:r w:rsidRPr="00B942F3">
        <w:rPr>
          <w:rFonts w:asciiTheme="minorHAnsi" w:hAnsiTheme="minorHAnsi" w:cstheme="minorHAnsi"/>
          <w:color w:val="FF0000"/>
          <w:sz w:val="22"/>
          <w:szCs w:val="22"/>
        </w:rPr>
        <w:t>Gender</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issues</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across</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the</w:t>
      </w:r>
      <w:proofErr w:type="spellEnd"/>
      <w:r w:rsidRPr="00B942F3">
        <w:rPr>
          <w:rFonts w:asciiTheme="minorHAnsi" w:hAnsiTheme="minorHAnsi" w:cstheme="minorHAnsi"/>
          <w:color w:val="FF0000"/>
          <w:sz w:val="22"/>
          <w:szCs w:val="22"/>
        </w:rPr>
        <w:t xml:space="preserve"> life </w:t>
      </w:r>
      <w:proofErr w:type="spellStart"/>
      <w:r w:rsidRPr="00B942F3">
        <w:rPr>
          <w:rFonts w:asciiTheme="minorHAnsi" w:hAnsiTheme="minorHAnsi" w:cstheme="minorHAnsi"/>
          <w:color w:val="FF0000"/>
          <w:sz w:val="22"/>
          <w:szCs w:val="22"/>
        </w:rPr>
        <w:t>cycle</w:t>
      </w:r>
      <w:proofErr w:type="spellEnd"/>
      <w:r w:rsidRPr="00B942F3">
        <w:rPr>
          <w:rFonts w:asciiTheme="minorHAnsi" w:hAnsiTheme="minorHAnsi" w:cstheme="minorHAnsi"/>
          <w:color w:val="FF0000"/>
          <w:sz w:val="22"/>
          <w:szCs w:val="22"/>
        </w:rPr>
        <w:t xml:space="preserve"> içinde (s. 107-123). New York, NY: </w:t>
      </w:r>
      <w:proofErr w:type="spellStart"/>
      <w:r w:rsidRPr="00B942F3">
        <w:rPr>
          <w:rFonts w:asciiTheme="minorHAnsi" w:hAnsiTheme="minorHAnsi" w:cstheme="minorHAnsi"/>
          <w:color w:val="FF0000"/>
          <w:sz w:val="22"/>
          <w:szCs w:val="22"/>
        </w:rPr>
        <w:t>Springer</w:t>
      </w:r>
      <w:proofErr w:type="spellEnd"/>
      <w:r w:rsidRPr="00B942F3">
        <w:rPr>
          <w:rFonts w:asciiTheme="minorHAnsi" w:hAnsiTheme="minorHAnsi" w:cstheme="minorHAnsi"/>
          <w:color w:val="FF0000"/>
          <w:sz w:val="22"/>
          <w:szCs w:val="22"/>
        </w:rPr>
        <w:t>.</w:t>
      </w:r>
    </w:p>
    <w:p w14:paraId="733DFA7E"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r w:rsidRPr="00B942F3">
        <w:rPr>
          <w:rFonts w:asciiTheme="minorHAnsi" w:hAnsiTheme="minorHAnsi" w:cstheme="minorHAnsi"/>
          <w:color w:val="FF0000"/>
          <w:sz w:val="22"/>
          <w:szCs w:val="22"/>
        </w:rPr>
        <w:t>Gül, A. ve Bostan, Ç</w:t>
      </w:r>
      <w:r>
        <w:rPr>
          <w:rFonts w:asciiTheme="minorHAnsi" w:hAnsiTheme="minorHAnsi" w:cstheme="minorHAnsi"/>
          <w:color w:val="FF0000"/>
          <w:sz w:val="22"/>
          <w:szCs w:val="22"/>
        </w:rPr>
        <w:t>.</w:t>
      </w:r>
      <w:r w:rsidRPr="00B942F3">
        <w:rPr>
          <w:rFonts w:asciiTheme="minorHAnsi" w:hAnsiTheme="minorHAnsi" w:cstheme="minorHAnsi"/>
          <w:color w:val="FF0000"/>
          <w:sz w:val="22"/>
          <w:szCs w:val="22"/>
        </w:rPr>
        <w:t xml:space="preserve"> (2019). Peyzaj Mimarlığı Programına Yönelik Ulusal ve Uluslararası Akreditasyon Ölçütlerinin Karşılaştırılması ve İrdelenmesi. O. Uzun ve diğerleri (Ed.). 50. Yılında Peyzaj Mimarlığı Eğitimi ve Öğretimi. Düzce Üniversitesi Yayınları (Ağustos 2019), No.9. Orman Fakültesi Eğitim Dizisi;1, Bölüm 5. (s.401-413). ISBN: 978-605-69138-5-3. Ankara: Pelin Ofset Tipo Matbaacılık. </w:t>
      </w:r>
    </w:p>
    <w:p w14:paraId="710FB61B" w14:textId="77777777" w:rsidR="005D0D4A" w:rsidRPr="00B942F3" w:rsidRDefault="005D0D4A" w:rsidP="005D0D4A">
      <w:pPr>
        <w:pStyle w:val="Default"/>
        <w:numPr>
          <w:ilvl w:val="0"/>
          <w:numId w:val="4"/>
        </w:numPr>
        <w:shd w:val="clear" w:color="auto" w:fill="D9D9D9" w:themeFill="background1" w:themeFillShade="D9"/>
        <w:rPr>
          <w:rFonts w:asciiTheme="minorHAnsi" w:hAnsiTheme="minorHAnsi" w:cstheme="minorHAnsi"/>
          <w:b/>
          <w:bCs/>
          <w:i/>
          <w:iCs/>
          <w:color w:val="auto"/>
          <w:sz w:val="22"/>
          <w:szCs w:val="22"/>
        </w:rPr>
      </w:pPr>
      <w:r w:rsidRPr="00B942F3">
        <w:rPr>
          <w:rFonts w:asciiTheme="minorHAnsi" w:hAnsiTheme="minorHAnsi" w:cstheme="minorHAnsi"/>
          <w:b/>
          <w:bCs/>
          <w:i/>
          <w:iCs/>
          <w:color w:val="auto"/>
          <w:sz w:val="22"/>
          <w:szCs w:val="22"/>
        </w:rPr>
        <w:t>Çeviri kitap</w:t>
      </w:r>
    </w:p>
    <w:p w14:paraId="02CA0A9F" w14:textId="77777777" w:rsidR="005D0D4A" w:rsidRDefault="005D0D4A" w:rsidP="005D0D4A">
      <w:pPr>
        <w:autoSpaceDE w:val="0"/>
        <w:autoSpaceDN w:val="0"/>
        <w:adjustRightInd w:val="0"/>
        <w:ind w:left="567" w:hanging="567"/>
        <w:jc w:val="both"/>
        <w:rPr>
          <w:rFonts w:asciiTheme="minorHAnsi" w:hAnsiTheme="minorHAnsi" w:cstheme="minorHAnsi"/>
          <w:color w:val="FF0000"/>
          <w:sz w:val="22"/>
          <w:szCs w:val="22"/>
        </w:rPr>
      </w:pPr>
      <w:r w:rsidRPr="00B942F3">
        <w:rPr>
          <w:rFonts w:asciiTheme="minorHAnsi" w:hAnsiTheme="minorHAnsi" w:cstheme="minorHAnsi"/>
          <w:color w:val="FF0000"/>
          <w:sz w:val="22"/>
          <w:szCs w:val="22"/>
        </w:rPr>
        <w:t>Benjamin, W. (1995). Pasajlar. Çev. Cemal, A.  Yapı Kredi Yayınları, 52s, İstanbul.</w:t>
      </w:r>
    </w:p>
    <w:p w14:paraId="1C061CF4"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p>
    <w:p w14:paraId="3191700C" w14:textId="77777777" w:rsidR="005D0D4A" w:rsidRPr="00B942F3" w:rsidRDefault="005D0D4A" w:rsidP="005D0D4A">
      <w:pPr>
        <w:pStyle w:val="Default"/>
        <w:numPr>
          <w:ilvl w:val="0"/>
          <w:numId w:val="5"/>
        </w:numPr>
        <w:shd w:val="clear" w:color="auto" w:fill="D9D9D9" w:themeFill="background1" w:themeFillShade="D9"/>
        <w:rPr>
          <w:rFonts w:asciiTheme="minorHAnsi" w:hAnsiTheme="minorHAnsi" w:cstheme="minorHAnsi"/>
          <w:b/>
          <w:bCs/>
          <w:color w:val="auto"/>
          <w:sz w:val="22"/>
          <w:szCs w:val="22"/>
        </w:rPr>
      </w:pPr>
      <w:proofErr w:type="spellStart"/>
      <w:r w:rsidRPr="00B942F3">
        <w:rPr>
          <w:rFonts w:asciiTheme="minorHAnsi" w:hAnsiTheme="minorHAnsi" w:cstheme="minorHAnsi"/>
          <w:b/>
          <w:bCs/>
          <w:i/>
          <w:iCs/>
          <w:color w:val="auto"/>
          <w:sz w:val="22"/>
          <w:szCs w:val="22"/>
        </w:rPr>
        <w:t>DOI’si</w:t>
      </w:r>
      <w:proofErr w:type="spellEnd"/>
      <w:r w:rsidRPr="00B942F3">
        <w:rPr>
          <w:rFonts w:asciiTheme="minorHAnsi" w:hAnsiTheme="minorHAnsi" w:cstheme="minorHAnsi"/>
          <w:b/>
          <w:bCs/>
          <w:i/>
          <w:iCs/>
          <w:color w:val="auto"/>
          <w:sz w:val="22"/>
          <w:szCs w:val="22"/>
        </w:rPr>
        <w:t xml:space="preserve"> tanımlanmış online dergi makaleleri: </w:t>
      </w:r>
    </w:p>
    <w:p w14:paraId="338437B4"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r w:rsidRPr="00B942F3">
        <w:rPr>
          <w:rFonts w:asciiTheme="minorHAnsi" w:hAnsiTheme="minorHAnsi" w:cstheme="minorHAnsi"/>
          <w:color w:val="FF0000"/>
          <w:sz w:val="22"/>
          <w:szCs w:val="22"/>
        </w:rPr>
        <w:t xml:space="preserve">Yazar, A. A. </w:t>
      </w:r>
      <w:r>
        <w:rPr>
          <w:rFonts w:asciiTheme="minorHAnsi" w:hAnsiTheme="minorHAnsi" w:cstheme="minorHAnsi"/>
          <w:color w:val="FF0000"/>
          <w:sz w:val="22"/>
          <w:szCs w:val="22"/>
        </w:rPr>
        <w:t>ve</w:t>
      </w:r>
      <w:r w:rsidRPr="00B942F3">
        <w:rPr>
          <w:rFonts w:asciiTheme="minorHAnsi" w:hAnsiTheme="minorHAnsi" w:cstheme="minorHAnsi"/>
          <w:color w:val="FF0000"/>
          <w:sz w:val="22"/>
          <w:szCs w:val="22"/>
        </w:rPr>
        <w:t xml:space="preserve"> Yazar, B. B. (yayın yılı). Makale adı.</w:t>
      </w:r>
      <w:r>
        <w:rPr>
          <w:rFonts w:asciiTheme="minorHAnsi" w:hAnsiTheme="minorHAnsi" w:cstheme="minorHAnsi"/>
          <w:color w:val="FF0000"/>
          <w:sz w:val="22"/>
          <w:szCs w:val="22"/>
        </w:rPr>
        <w:t xml:space="preserve"> </w:t>
      </w:r>
      <w:r w:rsidRPr="00B942F3">
        <w:rPr>
          <w:rFonts w:asciiTheme="minorHAnsi" w:hAnsiTheme="minorHAnsi" w:cstheme="minorHAnsi"/>
          <w:color w:val="FF0000"/>
          <w:sz w:val="22"/>
          <w:szCs w:val="22"/>
        </w:rPr>
        <w:t xml:space="preserve">Dergi Adı, cilt </w:t>
      </w:r>
      <w:proofErr w:type="spellStart"/>
      <w:r w:rsidRPr="00B942F3">
        <w:rPr>
          <w:rFonts w:asciiTheme="minorHAnsi" w:hAnsiTheme="minorHAnsi" w:cstheme="minorHAnsi"/>
          <w:color w:val="FF0000"/>
          <w:sz w:val="22"/>
          <w:szCs w:val="22"/>
        </w:rPr>
        <w:t>no</w:t>
      </w:r>
      <w:proofErr w:type="spellEnd"/>
      <w:r w:rsidRPr="00B942F3">
        <w:rPr>
          <w:rFonts w:asciiTheme="minorHAnsi" w:hAnsiTheme="minorHAnsi" w:cstheme="minorHAnsi"/>
          <w:color w:val="FF0000"/>
          <w:sz w:val="22"/>
          <w:szCs w:val="22"/>
        </w:rPr>
        <w:t>, sayfa/</w:t>
      </w:r>
      <w:proofErr w:type="spellStart"/>
      <w:r w:rsidRPr="00B942F3">
        <w:rPr>
          <w:rFonts w:asciiTheme="minorHAnsi" w:hAnsiTheme="minorHAnsi" w:cstheme="minorHAnsi"/>
          <w:color w:val="FF0000"/>
          <w:sz w:val="22"/>
          <w:szCs w:val="22"/>
        </w:rPr>
        <w:t>lar</w:t>
      </w:r>
      <w:proofErr w:type="spellEnd"/>
      <w:r w:rsidRPr="00B942F3">
        <w:rPr>
          <w:rFonts w:asciiTheme="minorHAnsi" w:hAnsiTheme="minorHAnsi" w:cstheme="minorHAnsi"/>
          <w:color w:val="FF0000"/>
          <w:sz w:val="22"/>
          <w:szCs w:val="22"/>
        </w:rPr>
        <w:t xml:space="preserve">. </w:t>
      </w:r>
      <w:proofErr w:type="gramStart"/>
      <w:r w:rsidRPr="00B942F3">
        <w:rPr>
          <w:rFonts w:asciiTheme="minorHAnsi" w:hAnsiTheme="minorHAnsi" w:cstheme="minorHAnsi"/>
          <w:color w:val="FF0000"/>
          <w:sz w:val="22"/>
          <w:szCs w:val="22"/>
        </w:rPr>
        <w:t>doi</w:t>
      </w:r>
      <w:proofErr w:type="gramEnd"/>
      <w:r w:rsidRPr="00B942F3">
        <w:rPr>
          <w:rFonts w:asciiTheme="minorHAnsi" w:hAnsiTheme="minorHAnsi" w:cstheme="minorHAnsi"/>
          <w:color w:val="FF0000"/>
          <w:sz w:val="22"/>
          <w:szCs w:val="22"/>
        </w:rPr>
        <w:t xml:space="preserve">:0000000/000000000000 veya http://dx.doi.org/10.0000/0000 </w:t>
      </w:r>
    </w:p>
    <w:p w14:paraId="7259C8D5"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proofErr w:type="spellStart"/>
      <w:r w:rsidRPr="00B942F3">
        <w:rPr>
          <w:rFonts w:asciiTheme="minorHAnsi" w:hAnsiTheme="minorHAnsi" w:cstheme="minorHAnsi"/>
          <w:color w:val="FF0000"/>
          <w:sz w:val="22"/>
          <w:szCs w:val="22"/>
        </w:rPr>
        <w:t>Brownlie</w:t>
      </w:r>
      <w:proofErr w:type="spellEnd"/>
      <w:r w:rsidRPr="00B942F3">
        <w:rPr>
          <w:rFonts w:asciiTheme="minorHAnsi" w:hAnsiTheme="minorHAnsi" w:cstheme="minorHAnsi"/>
          <w:color w:val="FF0000"/>
          <w:sz w:val="22"/>
          <w:szCs w:val="22"/>
        </w:rPr>
        <w:t xml:space="preserve">, D. (2007). </w:t>
      </w:r>
      <w:proofErr w:type="spellStart"/>
      <w:r w:rsidRPr="00B942F3">
        <w:rPr>
          <w:rFonts w:asciiTheme="minorHAnsi" w:hAnsiTheme="minorHAnsi" w:cstheme="minorHAnsi"/>
          <w:color w:val="FF0000"/>
          <w:sz w:val="22"/>
          <w:szCs w:val="22"/>
        </w:rPr>
        <w:t>Toward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effective</w:t>
      </w:r>
      <w:proofErr w:type="spellEnd"/>
      <w:r w:rsidRPr="00B942F3">
        <w:rPr>
          <w:rFonts w:asciiTheme="minorHAnsi" w:hAnsiTheme="minorHAnsi" w:cstheme="minorHAnsi"/>
          <w:color w:val="FF0000"/>
          <w:sz w:val="22"/>
          <w:szCs w:val="22"/>
        </w:rPr>
        <w:t xml:space="preserve"> poster </w:t>
      </w:r>
      <w:proofErr w:type="spellStart"/>
      <w:r w:rsidRPr="00B942F3">
        <w:rPr>
          <w:rFonts w:asciiTheme="minorHAnsi" w:hAnsiTheme="minorHAnsi" w:cstheme="minorHAnsi"/>
          <w:color w:val="FF0000"/>
          <w:sz w:val="22"/>
          <w:szCs w:val="22"/>
        </w:rPr>
        <w:t>presentations</w:t>
      </w:r>
      <w:proofErr w:type="spellEnd"/>
      <w:r w:rsidRPr="00B942F3">
        <w:rPr>
          <w:rFonts w:asciiTheme="minorHAnsi" w:hAnsiTheme="minorHAnsi" w:cstheme="minorHAnsi"/>
          <w:color w:val="FF0000"/>
          <w:sz w:val="22"/>
          <w:szCs w:val="22"/>
        </w:rPr>
        <w:t xml:space="preserve">: An </w:t>
      </w:r>
      <w:proofErr w:type="spellStart"/>
      <w:r w:rsidRPr="00B942F3">
        <w:rPr>
          <w:rFonts w:asciiTheme="minorHAnsi" w:hAnsiTheme="minorHAnsi" w:cstheme="minorHAnsi"/>
          <w:color w:val="FF0000"/>
          <w:sz w:val="22"/>
          <w:szCs w:val="22"/>
        </w:rPr>
        <w:t>annotated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bibliography</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European</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Journal</w:t>
      </w:r>
      <w:proofErr w:type="spellEnd"/>
      <w:r w:rsidRPr="00B942F3">
        <w:rPr>
          <w:rFonts w:asciiTheme="minorHAnsi" w:hAnsiTheme="minorHAnsi" w:cstheme="minorHAnsi"/>
          <w:color w:val="FF0000"/>
          <w:sz w:val="22"/>
          <w:szCs w:val="22"/>
        </w:rPr>
        <w:t xml:space="preserve"> of Marketing, 41, 1245-1283. </w:t>
      </w:r>
      <w:proofErr w:type="gramStart"/>
      <w:r w:rsidRPr="00B942F3">
        <w:rPr>
          <w:rFonts w:asciiTheme="minorHAnsi" w:hAnsiTheme="minorHAnsi" w:cstheme="minorHAnsi"/>
          <w:color w:val="FF0000"/>
          <w:sz w:val="22"/>
          <w:szCs w:val="22"/>
        </w:rPr>
        <w:t>doi</w:t>
      </w:r>
      <w:proofErr w:type="gramEnd"/>
      <w:r w:rsidRPr="00B942F3">
        <w:rPr>
          <w:rFonts w:asciiTheme="minorHAnsi" w:hAnsiTheme="minorHAnsi" w:cstheme="minorHAnsi"/>
          <w:color w:val="FF0000"/>
          <w:sz w:val="22"/>
          <w:szCs w:val="22"/>
        </w:rPr>
        <w:t xml:space="preserve">:10.1108/03090560710821161. </w:t>
      </w:r>
    </w:p>
    <w:p w14:paraId="6CD04038" w14:textId="77777777" w:rsidR="005D0D4A" w:rsidRPr="00B942F3" w:rsidRDefault="005D0D4A" w:rsidP="005D0D4A">
      <w:pPr>
        <w:pStyle w:val="Default"/>
        <w:numPr>
          <w:ilvl w:val="0"/>
          <w:numId w:val="6"/>
        </w:numPr>
        <w:shd w:val="clear" w:color="auto" w:fill="D9D9D9" w:themeFill="background1" w:themeFillShade="D9"/>
        <w:rPr>
          <w:rFonts w:asciiTheme="minorHAnsi" w:hAnsiTheme="minorHAnsi" w:cstheme="minorHAnsi"/>
          <w:b/>
          <w:bCs/>
          <w:color w:val="auto"/>
          <w:sz w:val="22"/>
          <w:szCs w:val="22"/>
        </w:rPr>
      </w:pPr>
      <w:proofErr w:type="spellStart"/>
      <w:r w:rsidRPr="00B942F3">
        <w:rPr>
          <w:rFonts w:asciiTheme="minorHAnsi" w:hAnsiTheme="minorHAnsi" w:cstheme="minorHAnsi"/>
          <w:b/>
          <w:bCs/>
          <w:i/>
          <w:iCs/>
          <w:color w:val="auto"/>
          <w:sz w:val="22"/>
          <w:szCs w:val="22"/>
        </w:rPr>
        <w:t>DOI’si</w:t>
      </w:r>
      <w:proofErr w:type="spellEnd"/>
      <w:r w:rsidRPr="00B942F3">
        <w:rPr>
          <w:rFonts w:asciiTheme="minorHAnsi" w:hAnsiTheme="minorHAnsi" w:cstheme="minorHAnsi"/>
          <w:b/>
          <w:bCs/>
          <w:i/>
          <w:iCs/>
          <w:color w:val="auto"/>
          <w:sz w:val="22"/>
          <w:szCs w:val="22"/>
        </w:rPr>
        <w:t xml:space="preserve"> tanımlanmamış online süreli yayınlardaki makaleler: </w:t>
      </w:r>
    </w:p>
    <w:p w14:paraId="0C3C8BF9"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r w:rsidRPr="00B942F3">
        <w:rPr>
          <w:rFonts w:asciiTheme="minorHAnsi" w:hAnsiTheme="minorHAnsi" w:cstheme="minorHAnsi"/>
          <w:color w:val="FF0000"/>
          <w:sz w:val="22"/>
          <w:szCs w:val="22"/>
        </w:rPr>
        <w:t xml:space="preserve">Yazar, A. A. ve Author, B. B. (yayın tarihi). Makale adı. Dergi adı, cilt </w:t>
      </w:r>
      <w:proofErr w:type="spellStart"/>
      <w:r w:rsidRPr="00B942F3">
        <w:rPr>
          <w:rFonts w:asciiTheme="minorHAnsi" w:hAnsiTheme="minorHAnsi" w:cstheme="minorHAnsi"/>
          <w:color w:val="FF0000"/>
          <w:sz w:val="22"/>
          <w:szCs w:val="22"/>
        </w:rPr>
        <w:t>no</w:t>
      </w:r>
      <w:proofErr w:type="spellEnd"/>
      <w:r w:rsidRPr="00B942F3">
        <w:rPr>
          <w:rFonts w:asciiTheme="minorHAnsi" w:hAnsiTheme="minorHAnsi" w:cstheme="minorHAnsi"/>
          <w:color w:val="FF0000"/>
          <w:sz w:val="22"/>
          <w:szCs w:val="22"/>
        </w:rPr>
        <w:t xml:space="preserve">. http://www.journalhomepage.com/full/url/ adresinden erişildi. </w:t>
      </w:r>
    </w:p>
    <w:p w14:paraId="09D28B07"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proofErr w:type="spellStart"/>
      <w:r w:rsidRPr="00B942F3">
        <w:rPr>
          <w:rFonts w:asciiTheme="minorHAnsi" w:hAnsiTheme="minorHAnsi" w:cstheme="minorHAnsi"/>
          <w:color w:val="FF0000"/>
          <w:sz w:val="22"/>
          <w:szCs w:val="22"/>
        </w:rPr>
        <w:t>Kenneth</w:t>
      </w:r>
      <w:proofErr w:type="spellEnd"/>
      <w:r w:rsidRPr="00B942F3">
        <w:rPr>
          <w:rFonts w:asciiTheme="minorHAnsi" w:hAnsiTheme="minorHAnsi" w:cstheme="minorHAnsi"/>
          <w:color w:val="FF0000"/>
          <w:sz w:val="22"/>
          <w:szCs w:val="22"/>
        </w:rPr>
        <w:t xml:space="preserve">, I. A. (2000). A </w:t>
      </w:r>
      <w:proofErr w:type="spellStart"/>
      <w:r w:rsidRPr="00B942F3">
        <w:rPr>
          <w:rFonts w:asciiTheme="minorHAnsi" w:hAnsiTheme="minorHAnsi" w:cstheme="minorHAnsi"/>
          <w:color w:val="FF0000"/>
          <w:sz w:val="22"/>
          <w:szCs w:val="22"/>
        </w:rPr>
        <w:t>Buddhist</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response</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to</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the</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nature</w:t>
      </w:r>
      <w:proofErr w:type="spellEnd"/>
      <w:r w:rsidRPr="00B942F3">
        <w:rPr>
          <w:rFonts w:asciiTheme="minorHAnsi" w:hAnsiTheme="minorHAnsi" w:cstheme="minorHAnsi"/>
          <w:color w:val="FF0000"/>
          <w:sz w:val="22"/>
          <w:szCs w:val="22"/>
        </w:rPr>
        <w:t xml:space="preserve"> of </w:t>
      </w:r>
      <w:proofErr w:type="spellStart"/>
      <w:r w:rsidRPr="00B942F3">
        <w:rPr>
          <w:rFonts w:asciiTheme="minorHAnsi" w:hAnsiTheme="minorHAnsi" w:cstheme="minorHAnsi"/>
          <w:color w:val="FF0000"/>
          <w:sz w:val="22"/>
          <w:szCs w:val="22"/>
        </w:rPr>
        <w:t>human</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rights</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Journal</w:t>
      </w:r>
      <w:proofErr w:type="spellEnd"/>
      <w:r w:rsidRPr="00B942F3">
        <w:rPr>
          <w:rFonts w:asciiTheme="minorHAnsi" w:hAnsiTheme="minorHAnsi" w:cstheme="minorHAnsi"/>
          <w:color w:val="FF0000"/>
          <w:sz w:val="22"/>
          <w:szCs w:val="22"/>
        </w:rPr>
        <w:t xml:space="preserve"> of </w:t>
      </w:r>
      <w:proofErr w:type="spellStart"/>
      <w:r w:rsidRPr="00B942F3">
        <w:rPr>
          <w:rFonts w:asciiTheme="minorHAnsi" w:hAnsiTheme="minorHAnsi" w:cstheme="minorHAnsi"/>
          <w:color w:val="FF0000"/>
          <w:sz w:val="22"/>
          <w:szCs w:val="22"/>
        </w:rPr>
        <w:t>Buddhist</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Ethics</w:t>
      </w:r>
      <w:proofErr w:type="spellEnd"/>
      <w:r w:rsidRPr="00B942F3">
        <w:rPr>
          <w:rFonts w:asciiTheme="minorHAnsi" w:hAnsiTheme="minorHAnsi" w:cstheme="minorHAnsi"/>
          <w:color w:val="FF0000"/>
          <w:sz w:val="22"/>
          <w:szCs w:val="22"/>
        </w:rPr>
        <w:t xml:space="preserve">, 8. 15 Ocak 2012 tarihinde, http://www.cac.psu.edu/jbe/twocont.html adresinden erişildi. </w:t>
      </w:r>
    </w:p>
    <w:p w14:paraId="57CD79B7" w14:textId="77777777" w:rsidR="005D0D4A" w:rsidRPr="00B942F3" w:rsidRDefault="005D0D4A" w:rsidP="005D0D4A">
      <w:pPr>
        <w:pStyle w:val="Default"/>
        <w:numPr>
          <w:ilvl w:val="0"/>
          <w:numId w:val="6"/>
        </w:numPr>
        <w:shd w:val="clear" w:color="auto" w:fill="D9D9D9" w:themeFill="background1" w:themeFillShade="D9"/>
        <w:rPr>
          <w:rFonts w:asciiTheme="minorHAnsi" w:hAnsiTheme="minorHAnsi" w:cstheme="minorHAnsi"/>
          <w:b/>
          <w:bCs/>
          <w:i/>
          <w:iCs/>
          <w:color w:val="auto"/>
          <w:sz w:val="22"/>
          <w:szCs w:val="22"/>
        </w:rPr>
      </w:pPr>
      <w:r w:rsidRPr="00B942F3">
        <w:rPr>
          <w:rFonts w:asciiTheme="minorHAnsi" w:hAnsiTheme="minorHAnsi" w:cstheme="minorHAnsi"/>
          <w:b/>
          <w:bCs/>
          <w:i/>
          <w:iCs/>
          <w:color w:val="auto"/>
          <w:sz w:val="22"/>
          <w:szCs w:val="22"/>
        </w:rPr>
        <w:t>Web sitesi</w:t>
      </w:r>
    </w:p>
    <w:p w14:paraId="00C3583F" w14:textId="77777777" w:rsidR="005D0D4A" w:rsidRPr="00B942F3" w:rsidRDefault="005D0D4A" w:rsidP="005D0D4A">
      <w:pPr>
        <w:autoSpaceDE w:val="0"/>
        <w:autoSpaceDN w:val="0"/>
        <w:adjustRightInd w:val="0"/>
        <w:rPr>
          <w:rFonts w:asciiTheme="minorHAnsi" w:hAnsiTheme="minorHAnsi" w:cstheme="minorHAnsi"/>
          <w:b/>
          <w:bCs/>
          <w:i/>
          <w:iCs/>
          <w:sz w:val="22"/>
          <w:szCs w:val="22"/>
        </w:rPr>
      </w:pPr>
      <w:r w:rsidRPr="00B942F3">
        <w:rPr>
          <w:rFonts w:asciiTheme="minorHAnsi" w:hAnsiTheme="minorHAnsi" w:cstheme="minorHAnsi"/>
          <w:b/>
          <w:bCs/>
          <w:i/>
          <w:iCs/>
          <w:sz w:val="22"/>
          <w:szCs w:val="22"/>
        </w:rPr>
        <w:t xml:space="preserve">*Yazarı belli ise </w:t>
      </w:r>
    </w:p>
    <w:p w14:paraId="611D188A" w14:textId="77777777" w:rsidR="005D0D4A" w:rsidRPr="00B942F3" w:rsidRDefault="005D0D4A" w:rsidP="005D0D4A">
      <w:pPr>
        <w:autoSpaceDE w:val="0"/>
        <w:autoSpaceDN w:val="0"/>
        <w:adjustRightInd w:val="0"/>
        <w:rPr>
          <w:rFonts w:asciiTheme="minorHAnsi" w:hAnsiTheme="minorHAnsi" w:cstheme="minorHAnsi"/>
          <w:color w:val="FF0000"/>
          <w:sz w:val="22"/>
          <w:szCs w:val="22"/>
        </w:rPr>
      </w:pPr>
      <w:r w:rsidRPr="00B942F3">
        <w:rPr>
          <w:rFonts w:asciiTheme="minorHAnsi" w:hAnsiTheme="minorHAnsi" w:cstheme="minorHAnsi"/>
          <w:color w:val="FF0000"/>
          <w:sz w:val="22"/>
          <w:szCs w:val="22"/>
        </w:rPr>
        <w:t>Soyadı, A. (Yıl). Konu başlığı. Erişim adresi (Gün, Ay, Yıl): http://burdur.ormansu.gov.tr</w:t>
      </w:r>
    </w:p>
    <w:p w14:paraId="3443540E" w14:textId="77777777" w:rsidR="005D0D4A" w:rsidRPr="00B942F3" w:rsidRDefault="005D0D4A" w:rsidP="005D0D4A">
      <w:pPr>
        <w:autoSpaceDE w:val="0"/>
        <w:autoSpaceDN w:val="0"/>
        <w:adjustRightInd w:val="0"/>
        <w:rPr>
          <w:rFonts w:asciiTheme="minorHAnsi" w:hAnsiTheme="minorHAnsi" w:cstheme="minorHAnsi"/>
          <w:color w:val="FF0000"/>
          <w:sz w:val="22"/>
          <w:szCs w:val="22"/>
        </w:rPr>
      </w:pPr>
      <w:r w:rsidRPr="00B942F3">
        <w:rPr>
          <w:rFonts w:asciiTheme="minorHAnsi" w:hAnsiTheme="minorHAnsi" w:cstheme="minorHAnsi"/>
          <w:color w:val="FF0000"/>
          <w:sz w:val="22"/>
          <w:szCs w:val="22"/>
        </w:rPr>
        <w:t>Soyadı, A. (Yıl, gün ve ay). Konu başlığı. Erişim Adresi (12.12.2019): http://burdur.ormansu.gov.tr</w:t>
      </w:r>
    </w:p>
    <w:p w14:paraId="1012434B" w14:textId="77777777" w:rsidR="005D0D4A" w:rsidRPr="00B942F3" w:rsidRDefault="005D0D4A" w:rsidP="005D0D4A">
      <w:pPr>
        <w:autoSpaceDE w:val="0"/>
        <w:autoSpaceDN w:val="0"/>
        <w:adjustRightInd w:val="0"/>
        <w:rPr>
          <w:rFonts w:asciiTheme="minorHAnsi" w:hAnsiTheme="minorHAnsi" w:cstheme="minorHAnsi"/>
          <w:b/>
          <w:bCs/>
          <w:i/>
          <w:iCs/>
          <w:sz w:val="22"/>
          <w:szCs w:val="22"/>
        </w:rPr>
      </w:pPr>
      <w:r w:rsidRPr="00B942F3">
        <w:rPr>
          <w:rFonts w:asciiTheme="minorHAnsi" w:hAnsiTheme="minorHAnsi" w:cstheme="minorHAnsi"/>
          <w:b/>
          <w:bCs/>
          <w:i/>
          <w:iCs/>
          <w:sz w:val="22"/>
          <w:szCs w:val="22"/>
        </w:rPr>
        <w:t xml:space="preserve">*Yazarı belli değilse </w:t>
      </w:r>
    </w:p>
    <w:p w14:paraId="27AC4314" w14:textId="77777777" w:rsidR="005D0D4A" w:rsidRPr="00B942F3" w:rsidRDefault="005D0D4A" w:rsidP="005D0D4A">
      <w:pPr>
        <w:ind w:left="567" w:hanging="567"/>
        <w:jc w:val="both"/>
        <w:rPr>
          <w:rFonts w:asciiTheme="minorHAnsi" w:hAnsiTheme="minorHAnsi" w:cstheme="minorHAnsi"/>
          <w:color w:val="FF0000"/>
          <w:sz w:val="22"/>
          <w:szCs w:val="22"/>
          <w:lang w:bidi="tr-TR"/>
        </w:rPr>
      </w:pPr>
      <w:r w:rsidRPr="00B942F3">
        <w:rPr>
          <w:rFonts w:asciiTheme="minorHAnsi" w:hAnsiTheme="minorHAnsi" w:cstheme="minorHAnsi"/>
          <w:color w:val="FF0000"/>
          <w:sz w:val="22"/>
          <w:szCs w:val="22"/>
          <w:lang w:bidi="tr-TR"/>
        </w:rPr>
        <w:t xml:space="preserve">Milli Parklar 6. Bölge Müdürlüğü. (2019). </w:t>
      </w:r>
      <w:proofErr w:type="spellStart"/>
      <w:r w:rsidRPr="00B942F3">
        <w:rPr>
          <w:rFonts w:asciiTheme="minorHAnsi" w:hAnsiTheme="minorHAnsi" w:cstheme="minorHAnsi"/>
          <w:color w:val="FF0000"/>
          <w:sz w:val="22"/>
          <w:szCs w:val="22"/>
          <w:lang w:bidi="tr-TR"/>
        </w:rPr>
        <w:t>Başpınar</w:t>
      </w:r>
      <w:proofErr w:type="spellEnd"/>
      <w:r w:rsidRPr="00B942F3">
        <w:rPr>
          <w:rFonts w:asciiTheme="minorHAnsi" w:hAnsiTheme="minorHAnsi" w:cstheme="minorHAnsi"/>
          <w:color w:val="FF0000"/>
          <w:sz w:val="22"/>
          <w:szCs w:val="22"/>
          <w:lang w:bidi="tr-TR"/>
        </w:rPr>
        <w:t xml:space="preserve"> Tabiat Parkı Gelişme Planı, Milli Parklar 6. Bölge Müdürlüğü, Isparta.  </w:t>
      </w:r>
      <w:r w:rsidRPr="00B942F3">
        <w:rPr>
          <w:rFonts w:asciiTheme="minorHAnsi" w:hAnsiTheme="minorHAnsi" w:cstheme="minorHAnsi"/>
          <w:color w:val="FF0000"/>
          <w:sz w:val="22"/>
          <w:szCs w:val="22"/>
        </w:rPr>
        <w:t xml:space="preserve">Erişim Adresi (12.12.2019): </w:t>
      </w:r>
      <w:hyperlink r:id="rId16" w:history="1">
        <w:r w:rsidRPr="00B942F3">
          <w:rPr>
            <w:rStyle w:val="Kpr"/>
            <w:rFonts w:asciiTheme="minorHAnsi" w:hAnsiTheme="minorHAnsi" w:cstheme="minorHAnsi"/>
            <w:color w:val="FF0000"/>
            <w:sz w:val="22"/>
            <w:szCs w:val="22"/>
          </w:rPr>
          <w:t>http://burdur.ormansu.gov.tr/6bolge/AnaSayfa/tabiatparklari/baspinartabiatparki.aspx?sflang=tr</w:t>
        </w:r>
      </w:hyperlink>
    </w:p>
    <w:p w14:paraId="16961DE6" w14:textId="77777777" w:rsidR="005D0D4A" w:rsidRPr="00B942F3" w:rsidRDefault="005D0D4A" w:rsidP="005D0D4A">
      <w:pPr>
        <w:pStyle w:val="Default"/>
        <w:numPr>
          <w:ilvl w:val="0"/>
          <w:numId w:val="6"/>
        </w:numPr>
        <w:shd w:val="clear" w:color="auto" w:fill="D9D9D9" w:themeFill="background1" w:themeFillShade="D9"/>
        <w:rPr>
          <w:rFonts w:asciiTheme="minorHAnsi" w:hAnsiTheme="minorHAnsi" w:cstheme="minorHAnsi"/>
          <w:b/>
          <w:bCs/>
          <w:color w:val="auto"/>
          <w:sz w:val="22"/>
          <w:szCs w:val="22"/>
        </w:rPr>
      </w:pPr>
      <w:r w:rsidRPr="00B942F3">
        <w:rPr>
          <w:rFonts w:asciiTheme="minorHAnsi" w:hAnsiTheme="minorHAnsi" w:cstheme="minorHAnsi"/>
          <w:b/>
          <w:bCs/>
          <w:i/>
          <w:iCs/>
          <w:color w:val="auto"/>
          <w:sz w:val="22"/>
          <w:szCs w:val="22"/>
        </w:rPr>
        <w:t xml:space="preserve">Nitel veri ve online mülakat: </w:t>
      </w:r>
    </w:p>
    <w:p w14:paraId="1805CCE9" w14:textId="77777777" w:rsidR="005D0D4A" w:rsidRPr="00B942F3" w:rsidRDefault="005D0D4A" w:rsidP="005D0D4A">
      <w:pPr>
        <w:pStyle w:val="Default"/>
        <w:rPr>
          <w:rFonts w:asciiTheme="minorHAnsi" w:hAnsiTheme="minorHAnsi" w:cstheme="minorHAnsi"/>
          <w:color w:val="auto"/>
          <w:sz w:val="22"/>
          <w:szCs w:val="22"/>
        </w:rPr>
      </w:pPr>
      <w:r w:rsidRPr="00B942F3">
        <w:rPr>
          <w:rFonts w:asciiTheme="minorHAnsi" w:hAnsiTheme="minorHAnsi" w:cstheme="minorHAnsi"/>
          <w:i/>
          <w:iCs/>
          <w:color w:val="auto"/>
          <w:sz w:val="22"/>
          <w:szCs w:val="22"/>
        </w:rPr>
        <w:t xml:space="preserve">Eğer mülakatın sesli ya da yazılı bir formu erişilebilir değilse, sadece metin içinde atıfta bulunulur ve ay, gün, yıl bilgileri belirtilir; kaynakçaya eklenmez. Eğer online olarak sesli ya da yazılı hâli mevcutsa, parantez içinde </w:t>
      </w:r>
      <w:r w:rsidRPr="00B942F3">
        <w:rPr>
          <w:rFonts w:asciiTheme="minorHAnsi" w:hAnsiTheme="minorHAnsi" w:cstheme="minorHAnsi"/>
          <w:color w:val="auto"/>
          <w:sz w:val="22"/>
          <w:szCs w:val="22"/>
        </w:rPr>
        <w:t xml:space="preserve">([Mülakat transkripsiyonu] veya [mülakat sesli dosya]) </w:t>
      </w:r>
      <w:r w:rsidRPr="00B942F3">
        <w:rPr>
          <w:rFonts w:asciiTheme="minorHAnsi" w:hAnsiTheme="minorHAnsi" w:cstheme="minorHAnsi"/>
          <w:i/>
          <w:iCs/>
          <w:color w:val="auto"/>
          <w:sz w:val="22"/>
          <w:szCs w:val="22"/>
        </w:rPr>
        <w:t xml:space="preserve">şeklinde belirtilir; kaynakçada şu şekilde yer alır: </w:t>
      </w:r>
    </w:p>
    <w:p w14:paraId="3192BDA5" w14:textId="77777777" w:rsidR="005D0D4A" w:rsidRDefault="005D0D4A" w:rsidP="005D0D4A">
      <w:pPr>
        <w:autoSpaceDE w:val="0"/>
        <w:autoSpaceDN w:val="0"/>
        <w:adjustRightInd w:val="0"/>
        <w:ind w:left="567" w:hanging="567"/>
        <w:jc w:val="both"/>
        <w:rPr>
          <w:rFonts w:asciiTheme="minorHAnsi" w:hAnsiTheme="minorHAnsi" w:cstheme="minorHAnsi"/>
          <w:color w:val="FF0000"/>
          <w:sz w:val="22"/>
          <w:szCs w:val="22"/>
        </w:rPr>
      </w:pPr>
      <w:proofErr w:type="spellStart"/>
      <w:r w:rsidRPr="00B942F3">
        <w:rPr>
          <w:rFonts w:asciiTheme="minorHAnsi" w:hAnsiTheme="minorHAnsi" w:cstheme="minorHAnsi"/>
          <w:color w:val="FF0000"/>
          <w:sz w:val="22"/>
          <w:szCs w:val="22"/>
        </w:rPr>
        <w:t>Butler</w:t>
      </w:r>
      <w:proofErr w:type="spellEnd"/>
      <w:r w:rsidRPr="00B942F3">
        <w:rPr>
          <w:rFonts w:asciiTheme="minorHAnsi" w:hAnsiTheme="minorHAnsi" w:cstheme="minorHAnsi"/>
          <w:color w:val="FF0000"/>
          <w:sz w:val="22"/>
          <w:szCs w:val="22"/>
        </w:rPr>
        <w:t xml:space="preserve">, C. (Mülakat yapan) </w:t>
      </w:r>
      <w:r>
        <w:rPr>
          <w:rFonts w:asciiTheme="minorHAnsi" w:hAnsiTheme="minorHAnsi" w:cstheme="minorHAnsi"/>
          <w:color w:val="FF0000"/>
          <w:sz w:val="22"/>
          <w:szCs w:val="22"/>
        </w:rPr>
        <w:t>ve</w:t>
      </w:r>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Stevenson</w:t>
      </w:r>
      <w:proofErr w:type="spellEnd"/>
      <w:r w:rsidRPr="00B942F3">
        <w:rPr>
          <w:rFonts w:asciiTheme="minorHAnsi" w:hAnsiTheme="minorHAnsi" w:cstheme="minorHAnsi"/>
          <w:color w:val="FF0000"/>
          <w:sz w:val="22"/>
          <w:szCs w:val="22"/>
        </w:rPr>
        <w:t xml:space="preserve">, R. (Mülakat yapılan). (1999). Oral </w:t>
      </w:r>
      <w:proofErr w:type="spellStart"/>
      <w:r w:rsidRPr="00B942F3">
        <w:rPr>
          <w:rFonts w:asciiTheme="minorHAnsi" w:hAnsiTheme="minorHAnsi" w:cstheme="minorHAnsi"/>
          <w:color w:val="FF0000"/>
          <w:sz w:val="22"/>
          <w:szCs w:val="22"/>
        </w:rPr>
        <w:t>History</w:t>
      </w:r>
      <w:proofErr w:type="spellEnd"/>
      <w:r w:rsidRPr="00B942F3">
        <w:rPr>
          <w:rFonts w:asciiTheme="minorHAnsi" w:hAnsiTheme="minorHAnsi" w:cstheme="minorHAnsi"/>
          <w:color w:val="FF0000"/>
          <w:sz w:val="22"/>
          <w:szCs w:val="22"/>
        </w:rPr>
        <w:t xml:space="preserve"> 2 [Mülakat transkripsiyonu]. </w:t>
      </w:r>
      <w:proofErr w:type="spellStart"/>
      <w:r w:rsidRPr="00B942F3">
        <w:rPr>
          <w:rFonts w:asciiTheme="minorHAnsi" w:hAnsiTheme="minorHAnsi" w:cstheme="minorHAnsi"/>
          <w:color w:val="FF0000"/>
          <w:sz w:val="22"/>
          <w:szCs w:val="22"/>
        </w:rPr>
        <w:t>Retrieved</w:t>
      </w:r>
      <w:proofErr w:type="spellEnd"/>
      <w:r w:rsidRPr="00B942F3">
        <w:rPr>
          <w:rFonts w:asciiTheme="minorHAnsi" w:hAnsiTheme="minorHAnsi" w:cstheme="minorHAnsi"/>
          <w:color w:val="FF0000"/>
          <w:sz w:val="22"/>
          <w:szCs w:val="22"/>
        </w:rPr>
        <w:t xml:space="preserve"> </w:t>
      </w:r>
      <w:proofErr w:type="spellStart"/>
      <w:r w:rsidRPr="00B942F3">
        <w:rPr>
          <w:rFonts w:asciiTheme="minorHAnsi" w:hAnsiTheme="minorHAnsi" w:cstheme="minorHAnsi"/>
          <w:color w:val="FF0000"/>
          <w:sz w:val="22"/>
          <w:szCs w:val="22"/>
        </w:rPr>
        <w:t>from</w:t>
      </w:r>
      <w:proofErr w:type="spellEnd"/>
      <w:r w:rsidRPr="00B942F3">
        <w:rPr>
          <w:rFonts w:asciiTheme="minorHAnsi" w:hAnsiTheme="minorHAnsi" w:cstheme="minorHAnsi"/>
          <w:color w:val="FF0000"/>
          <w:sz w:val="22"/>
          <w:szCs w:val="22"/>
        </w:rPr>
        <w:t xml:space="preserve"> Johnson Space Center Oral </w:t>
      </w:r>
      <w:proofErr w:type="spellStart"/>
      <w:r w:rsidRPr="00B942F3">
        <w:rPr>
          <w:rFonts w:asciiTheme="minorHAnsi" w:hAnsiTheme="minorHAnsi" w:cstheme="minorHAnsi"/>
          <w:color w:val="FF0000"/>
          <w:sz w:val="22"/>
          <w:szCs w:val="22"/>
        </w:rPr>
        <w:t>Histories</w:t>
      </w:r>
      <w:proofErr w:type="spellEnd"/>
      <w:r w:rsidRPr="00B942F3">
        <w:rPr>
          <w:rFonts w:asciiTheme="minorHAnsi" w:hAnsiTheme="minorHAnsi" w:cstheme="minorHAnsi"/>
          <w:color w:val="FF0000"/>
          <w:sz w:val="22"/>
          <w:szCs w:val="22"/>
        </w:rPr>
        <w:t xml:space="preserve"> Project Web site: 15 Ocak 2012 tarihinde http:// www11.jsc.nasa.gov/history/oral_histories/oral_histories.htm adresinden erişildi. </w:t>
      </w:r>
    </w:p>
    <w:p w14:paraId="4C800313" w14:textId="77777777" w:rsidR="005D0D4A" w:rsidRDefault="005D0D4A" w:rsidP="005D0D4A">
      <w:pPr>
        <w:pStyle w:val="Default"/>
        <w:numPr>
          <w:ilvl w:val="0"/>
          <w:numId w:val="6"/>
        </w:numPr>
        <w:shd w:val="clear" w:color="auto" w:fill="D9D9D9" w:themeFill="background1" w:themeFillShade="D9"/>
        <w:rPr>
          <w:rFonts w:asciiTheme="minorHAnsi" w:hAnsiTheme="minorHAnsi" w:cstheme="minorHAnsi"/>
          <w:b/>
          <w:bCs/>
          <w:i/>
          <w:iCs/>
          <w:color w:val="auto"/>
          <w:sz w:val="22"/>
          <w:szCs w:val="22"/>
        </w:rPr>
      </w:pPr>
      <w:r w:rsidRPr="00B942F3">
        <w:rPr>
          <w:rFonts w:asciiTheme="minorHAnsi" w:hAnsiTheme="minorHAnsi" w:cstheme="minorHAnsi"/>
          <w:b/>
          <w:bCs/>
          <w:i/>
          <w:iCs/>
          <w:color w:val="auto"/>
          <w:sz w:val="22"/>
          <w:szCs w:val="22"/>
        </w:rPr>
        <w:t>Tez</w:t>
      </w:r>
    </w:p>
    <w:p w14:paraId="14E8455A" w14:textId="77777777" w:rsidR="005D0D4A" w:rsidRPr="00624C5A" w:rsidRDefault="005D0D4A" w:rsidP="005D0D4A">
      <w:pPr>
        <w:pStyle w:val="ListeParagraf"/>
        <w:numPr>
          <w:ilvl w:val="0"/>
          <w:numId w:val="6"/>
        </w:numPr>
        <w:autoSpaceDE w:val="0"/>
        <w:autoSpaceDN w:val="0"/>
        <w:adjustRightInd w:val="0"/>
        <w:spacing w:after="0" w:line="240" w:lineRule="auto"/>
        <w:contextualSpacing w:val="0"/>
        <w:rPr>
          <w:rFonts w:asciiTheme="minorHAnsi" w:hAnsiTheme="minorHAnsi" w:cstheme="minorHAnsi"/>
          <w:b/>
          <w:bCs/>
        </w:rPr>
      </w:pPr>
      <w:r w:rsidRPr="00624C5A">
        <w:rPr>
          <w:rFonts w:asciiTheme="minorHAnsi" w:hAnsiTheme="minorHAnsi" w:cstheme="minorHAnsi"/>
          <w:b/>
          <w:bCs/>
        </w:rPr>
        <w:t>Yayınlanmış ise</w:t>
      </w:r>
    </w:p>
    <w:p w14:paraId="2DB9504F" w14:textId="77777777" w:rsidR="005D0D4A" w:rsidRPr="00624C5A" w:rsidRDefault="005D0D4A" w:rsidP="005D0D4A">
      <w:pPr>
        <w:autoSpaceDE w:val="0"/>
        <w:autoSpaceDN w:val="0"/>
        <w:adjustRightInd w:val="0"/>
        <w:ind w:left="708"/>
        <w:jc w:val="both"/>
        <w:rPr>
          <w:rFonts w:asciiTheme="minorHAnsi" w:hAnsiTheme="minorHAnsi" w:cstheme="minorHAnsi"/>
          <w:color w:val="FF0000"/>
          <w:sz w:val="22"/>
          <w:szCs w:val="22"/>
        </w:rPr>
      </w:pPr>
      <w:r w:rsidRPr="00624C5A">
        <w:rPr>
          <w:rFonts w:asciiTheme="minorHAnsi" w:hAnsiTheme="minorHAnsi" w:cstheme="minorHAnsi"/>
          <w:color w:val="FF0000"/>
          <w:sz w:val="22"/>
          <w:szCs w:val="22"/>
        </w:rPr>
        <w:t xml:space="preserve">Soyadı, A. (Yıl). </w:t>
      </w:r>
      <w:r w:rsidRPr="00624C5A">
        <w:rPr>
          <w:rFonts w:asciiTheme="minorHAnsi" w:hAnsiTheme="minorHAnsi" w:cstheme="minorHAnsi"/>
          <w:i/>
          <w:iCs/>
          <w:color w:val="FF0000"/>
          <w:sz w:val="22"/>
          <w:szCs w:val="22"/>
        </w:rPr>
        <w:t xml:space="preserve">Doktora ya da yüksek lisans tezinin başlığı </w:t>
      </w:r>
      <w:r w:rsidRPr="00624C5A">
        <w:rPr>
          <w:rFonts w:asciiTheme="minorHAnsi" w:hAnsiTheme="minorHAnsi" w:cstheme="minorHAnsi"/>
          <w:color w:val="FF0000"/>
          <w:sz w:val="22"/>
          <w:szCs w:val="22"/>
        </w:rPr>
        <w:t xml:space="preserve">(Yüksek lisans tezi/Doktora tezi). Kurum adı, Yer bilgisi. ……Veri tabanından erişildi Erişim Adresi (12.12.2019): http://.......... </w:t>
      </w:r>
    </w:p>
    <w:p w14:paraId="394AAC88" w14:textId="77777777" w:rsidR="005D0D4A" w:rsidRPr="00624C5A" w:rsidRDefault="005D0D4A" w:rsidP="005D0D4A">
      <w:pPr>
        <w:pStyle w:val="ListeParagraf"/>
        <w:numPr>
          <w:ilvl w:val="0"/>
          <w:numId w:val="6"/>
        </w:numPr>
        <w:autoSpaceDE w:val="0"/>
        <w:autoSpaceDN w:val="0"/>
        <w:adjustRightInd w:val="0"/>
        <w:spacing w:after="0" w:line="240" w:lineRule="auto"/>
        <w:contextualSpacing w:val="0"/>
        <w:jc w:val="both"/>
        <w:rPr>
          <w:rFonts w:asciiTheme="minorHAnsi" w:hAnsiTheme="minorHAnsi" w:cstheme="minorHAnsi"/>
          <w:b/>
          <w:bCs/>
        </w:rPr>
      </w:pPr>
      <w:r w:rsidRPr="00624C5A">
        <w:rPr>
          <w:rFonts w:asciiTheme="minorHAnsi" w:hAnsiTheme="minorHAnsi" w:cstheme="minorHAnsi"/>
          <w:b/>
          <w:bCs/>
        </w:rPr>
        <w:lastRenderedPageBreak/>
        <w:t xml:space="preserve">Yayımlanmamış ise </w:t>
      </w:r>
    </w:p>
    <w:p w14:paraId="00C9C257" w14:textId="77777777" w:rsidR="005D0D4A" w:rsidRPr="00624C5A" w:rsidRDefault="005D0D4A" w:rsidP="005D0D4A">
      <w:pPr>
        <w:autoSpaceDE w:val="0"/>
        <w:autoSpaceDN w:val="0"/>
        <w:adjustRightInd w:val="0"/>
        <w:ind w:left="708"/>
        <w:jc w:val="both"/>
        <w:rPr>
          <w:rFonts w:asciiTheme="minorHAnsi" w:hAnsiTheme="minorHAnsi" w:cstheme="minorHAnsi"/>
          <w:color w:val="FF0000"/>
          <w:sz w:val="22"/>
          <w:szCs w:val="22"/>
        </w:rPr>
      </w:pPr>
      <w:r w:rsidRPr="00624C5A">
        <w:rPr>
          <w:rFonts w:asciiTheme="minorHAnsi" w:hAnsiTheme="minorHAnsi" w:cstheme="minorHAnsi"/>
          <w:color w:val="FF0000"/>
          <w:sz w:val="22"/>
          <w:szCs w:val="22"/>
        </w:rPr>
        <w:t xml:space="preserve">Soyadı, A. (Yıl). </w:t>
      </w:r>
      <w:r w:rsidRPr="00624C5A">
        <w:rPr>
          <w:rFonts w:asciiTheme="minorHAnsi" w:hAnsiTheme="minorHAnsi" w:cstheme="minorHAnsi"/>
          <w:i/>
          <w:iCs/>
          <w:color w:val="FF0000"/>
          <w:sz w:val="22"/>
          <w:szCs w:val="22"/>
        </w:rPr>
        <w:t xml:space="preserve">Doktora ya da yüksek lisans tezinin başlığı </w:t>
      </w:r>
      <w:r w:rsidRPr="00624C5A">
        <w:rPr>
          <w:rFonts w:asciiTheme="minorHAnsi" w:hAnsiTheme="minorHAnsi" w:cstheme="minorHAnsi"/>
          <w:color w:val="FF0000"/>
          <w:sz w:val="22"/>
          <w:szCs w:val="22"/>
        </w:rPr>
        <w:t>(Yayımlanmamış doktora tezi/yüksek lisans tezi). Kurum adı, Yer bilgisi.</w:t>
      </w:r>
    </w:p>
    <w:p w14:paraId="14352829" w14:textId="77777777" w:rsidR="005D0D4A" w:rsidRPr="00B942F3" w:rsidRDefault="005D0D4A" w:rsidP="005D0D4A">
      <w:pPr>
        <w:pStyle w:val="Default"/>
        <w:numPr>
          <w:ilvl w:val="0"/>
          <w:numId w:val="6"/>
        </w:numPr>
        <w:shd w:val="clear" w:color="auto" w:fill="D9D9D9" w:themeFill="background1" w:themeFillShade="D9"/>
        <w:rPr>
          <w:rFonts w:asciiTheme="minorHAnsi" w:hAnsiTheme="minorHAnsi" w:cstheme="minorHAnsi"/>
          <w:b/>
          <w:bCs/>
          <w:i/>
          <w:iCs/>
          <w:color w:val="auto"/>
          <w:sz w:val="22"/>
          <w:szCs w:val="22"/>
        </w:rPr>
      </w:pPr>
      <w:r w:rsidRPr="00B942F3">
        <w:rPr>
          <w:rFonts w:asciiTheme="minorHAnsi" w:hAnsiTheme="minorHAnsi" w:cstheme="minorHAnsi"/>
          <w:b/>
          <w:bCs/>
          <w:i/>
          <w:iCs/>
          <w:color w:val="auto"/>
          <w:sz w:val="22"/>
          <w:szCs w:val="22"/>
        </w:rPr>
        <w:t>Sempozyum ve kongre bildirileri</w:t>
      </w:r>
    </w:p>
    <w:p w14:paraId="5652714E" w14:textId="77777777" w:rsidR="005D0D4A" w:rsidRDefault="005D0D4A" w:rsidP="005D0D4A">
      <w:pPr>
        <w:autoSpaceDE w:val="0"/>
        <w:autoSpaceDN w:val="0"/>
        <w:adjustRightInd w:val="0"/>
        <w:ind w:left="567" w:hanging="567"/>
        <w:jc w:val="both"/>
        <w:rPr>
          <w:rFonts w:asciiTheme="minorHAnsi" w:hAnsiTheme="minorHAnsi" w:cstheme="minorHAnsi"/>
          <w:color w:val="FF0000"/>
          <w:sz w:val="22"/>
          <w:szCs w:val="22"/>
        </w:rPr>
      </w:pPr>
      <w:proofErr w:type="spellStart"/>
      <w:r w:rsidRPr="00B942F3">
        <w:rPr>
          <w:rFonts w:asciiTheme="minorHAnsi" w:hAnsiTheme="minorHAnsi" w:cstheme="minorHAnsi"/>
          <w:color w:val="FF0000"/>
          <w:sz w:val="22"/>
          <w:szCs w:val="22"/>
        </w:rPr>
        <w:t>Bayarı</w:t>
      </w:r>
      <w:proofErr w:type="spellEnd"/>
      <w:r w:rsidRPr="00B942F3">
        <w:rPr>
          <w:rFonts w:asciiTheme="minorHAnsi" w:hAnsiTheme="minorHAnsi" w:cstheme="minorHAnsi"/>
          <w:color w:val="FF0000"/>
          <w:sz w:val="22"/>
          <w:szCs w:val="22"/>
        </w:rPr>
        <w:t>, C.</w:t>
      </w:r>
      <w:r>
        <w:rPr>
          <w:rFonts w:asciiTheme="minorHAnsi" w:hAnsiTheme="minorHAnsi" w:cstheme="minorHAnsi"/>
          <w:color w:val="FF0000"/>
          <w:sz w:val="22"/>
          <w:szCs w:val="22"/>
        </w:rPr>
        <w:t xml:space="preserve"> </w:t>
      </w:r>
      <w:r w:rsidRPr="00B942F3">
        <w:rPr>
          <w:rFonts w:asciiTheme="minorHAnsi" w:hAnsiTheme="minorHAnsi" w:cstheme="minorHAnsi"/>
          <w:color w:val="FF0000"/>
          <w:sz w:val="22"/>
          <w:szCs w:val="22"/>
        </w:rPr>
        <w:t>S., Kurttaş, T. ve Tezcan, L. (1998). Üç Boyutlu Yerinde Yoğunluk Ölçümleri. Yerbilimleri ve Madencilik Kongresi, 2-6 Kasım, Ankara, s. 104-106.</w:t>
      </w:r>
    </w:p>
    <w:p w14:paraId="09B2D5C2" w14:textId="77777777" w:rsidR="005D0D4A" w:rsidRPr="00B942F3" w:rsidRDefault="005D0D4A" w:rsidP="005D0D4A">
      <w:pPr>
        <w:pStyle w:val="Default"/>
        <w:numPr>
          <w:ilvl w:val="0"/>
          <w:numId w:val="6"/>
        </w:numPr>
        <w:shd w:val="clear" w:color="auto" w:fill="D9D9D9" w:themeFill="background1" w:themeFillShade="D9"/>
        <w:rPr>
          <w:rFonts w:asciiTheme="minorHAnsi" w:hAnsiTheme="minorHAnsi" w:cstheme="minorHAnsi"/>
          <w:b/>
          <w:bCs/>
          <w:i/>
          <w:iCs/>
          <w:color w:val="auto"/>
          <w:sz w:val="22"/>
          <w:szCs w:val="22"/>
        </w:rPr>
      </w:pPr>
      <w:r w:rsidRPr="00B942F3">
        <w:rPr>
          <w:rFonts w:asciiTheme="minorHAnsi" w:hAnsiTheme="minorHAnsi" w:cstheme="minorHAnsi"/>
          <w:b/>
          <w:bCs/>
          <w:i/>
          <w:iCs/>
          <w:color w:val="auto"/>
          <w:sz w:val="22"/>
          <w:szCs w:val="22"/>
        </w:rPr>
        <w:t>Teknik rapor</w:t>
      </w:r>
    </w:p>
    <w:p w14:paraId="2CBF2348" w14:textId="77777777" w:rsidR="005D0D4A" w:rsidRDefault="005D0D4A" w:rsidP="005D0D4A">
      <w:pPr>
        <w:autoSpaceDE w:val="0"/>
        <w:autoSpaceDN w:val="0"/>
        <w:adjustRightInd w:val="0"/>
        <w:ind w:left="567" w:hanging="567"/>
        <w:jc w:val="both"/>
        <w:rPr>
          <w:rFonts w:asciiTheme="minorHAnsi" w:hAnsiTheme="minorHAnsi" w:cstheme="minorHAnsi"/>
          <w:color w:val="FF0000"/>
          <w:sz w:val="22"/>
          <w:szCs w:val="22"/>
        </w:rPr>
      </w:pPr>
      <w:r w:rsidRPr="00B942F3">
        <w:rPr>
          <w:rFonts w:asciiTheme="minorHAnsi" w:hAnsiTheme="minorHAnsi" w:cstheme="minorHAnsi"/>
          <w:color w:val="FF0000"/>
          <w:sz w:val="22"/>
          <w:szCs w:val="22"/>
        </w:rPr>
        <w:t xml:space="preserve">Meşhur, M. ve </w:t>
      </w:r>
      <w:proofErr w:type="spellStart"/>
      <w:r w:rsidRPr="00B942F3">
        <w:rPr>
          <w:rFonts w:asciiTheme="minorHAnsi" w:hAnsiTheme="minorHAnsi" w:cstheme="minorHAnsi"/>
          <w:color w:val="FF0000"/>
          <w:sz w:val="22"/>
          <w:szCs w:val="22"/>
        </w:rPr>
        <w:t>Yoldemir</w:t>
      </w:r>
      <w:proofErr w:type="spellEnd"/>
      <w:r w:rsidRPr="00B942F3">
        <w:rPr>
          <w:rFonts w:asciiTheme="minorHAnsi" w:hAnsiTheme="minorHAnsi" w:cstheme="minorHAnsi"/>
          <w:color w:val="FF0000"/>
          <w:sz w:val="22"/>
          <w:szCs w:val="22"/>
        </w:rPr>
        <w:t>, O. (1983). Köyceğiz, Datça Arasında Kalan Alanın Jeolojisi. TPAO Rapor No:1732, 185s.</w:t>
      </w:r>
    </w:p>
    <w:p w14:paraId="503E01CF" w14:textId="77777777" w:rsidR="005D0D4A" w:rsidRPr="00B942F3" w:rsidRDefault="005D0D4A" w:rsidP="005D0D4A">
      <w:pPr>
        <w:pStyle w:val="Default"/>
        <w:numPr>
          <w:ilvl w:val="0"/>
          <w:numId w:val="6"/>
        </w:numPr>
        <w:shd w:val="clear" w:color="auto" w:fill="D9D9D9" w:themeFill="background1" w:themeFillShade="D9"/>
        <w:rPr>
          <w:rFonts w:asciiTheme="minorHAnsi" w:hAnsiTheme="minorHAnsi" w:cstheme="minorHAnsi"/>
          <w:b/>
          <w:bCs/>
          <w:i/>
          <w:iCs/>
          <w:color w:val="auto"/>
          <w:sz w:val="22"/>
          <w:szCs w:val="22"/>
        </w:rPr>
      </w:pPr>
      <w:r w:rsidRPr="00B942F3">
        <w:rPr>
          <w:rFonts w:asciiTheme="minorHAnsi" w:hAnsiTheme="minorHAnsi" w:cstheme="minorHAnsi"/>
          <w:b/>
          <w:bCs/>
          <w:i/>
          <w:iCs/>
          <w:color w:val="auto"/>
          <w:sz w:val="22"/>
          <w:szCs w:val="22"/>
        </w:rPr>
        <w:t>Standartlar</w:t>
      </w:r>
    </w:p>
    <w:p w14:paraId="75D8446D" w14:textId="77777777" w:rsidR="005D0D4A" w:rsidRDefault="005D0D4A" w:rsidP="005D0D4A">
      <w:pPr>
        <w:autoSpaceDE w:val="0"/>
        <w:autoSpaceDN w:val="0"/>
        <w:adjustRightInd w:val="0"/>
        <w:ind w:left="567" w:hanging="567"/>
        <w:jc w:val="both"/>
        <w:rPr>
          <w:rFonts w:asciiTheme="minorHAnsi" w:hAnsiTheme="minorHAnsi" w:cstheme="minorHAnsi"/>
          <w:color w:val="FF0000"/>
          <w:sz w:val="22"/>
          <w:szCs w:val="22"/>
        </w:rPr>
      </w:pPr>
      <w:r w:rsidRPr="00B942F3">
        <w:rPr>
          <w:rFonts w:asciiTheme="minorHAnsi" w:hAnsiTheme="minorHAnsi" w:cstheme="minorHAnsi"/>
          <w:color w:val="FF0000"/>
          <w:sz w:val="22"/>
          <w:szCs w:val="22"/>
        </w:rPr>
        <w:t>TSE 2478. (1976). Odunun Statik Eğilmede Elastikiyet Modülün Tayini. TSE, I. Baskı, Ankara.</w:t>
      </w:r>
    </w:p>
    <w:bookmarkEnd w:id="3"/>
    <w:p w14:paraId="3D3366A1" w14:textId="77777777" w:rsidR="005D0D4A" w:rsidRPr="00B942F3" w:rsidRDefault="005D0D4A" w:rsidP="005D0D4A">
      <w:pPr>
        <w:pStyle w:val="Default"/>
        <w:numPr>
          <w:ilvl w:val="0"/>
          <w:numId w:val="6"/>
        </w:numPr>
        <w:shd w:val="clear" w:color="auto" w:fill="D9D9D9" w:themeFill="background1" w:themeFillShade="D9"/>
        <w:rPr>
          <w:rFonts w:asciiTheme="minorHAnsi" w:hAnsiTheme="minorHAnsi" w:cstheme="minorHAnsi"/>
          <w:b/>
          <w:bCs/>
          <w:i/>
          <w:iCs/>
          <w:color w:val="auto"/>
          <w:sz w:val="22"/>
          <w:szCs w:val="22"/>
        </w:rPr>
      </w:pPr>
      <w:proofErr w:type="gramStart"/>
      <w:r w:rsidRPr="00B942F3">
        <w:rPr>
          <w:rFonts w:asciiTheme="minorHAnsi" w:hAnsiTheme="minorHAnsi" w:cstheme="minorHAnsi"/>
          <w:b/>
          <w:bCs/>
          <w:i/>
          <w:iCs/>
          <w:color w:val="auto"/>
          <w:sz w:val="22"/>
          <w:szCs w:val="22"/>
        </w:rPr>
        <w:t>Resmi</w:t>
      </w:r>
      <w:proofErr w:type="gramEnd"/>
      <w:r w:rsidRPr="00B942F3">
        <w:rPr>
          <w:rFonts w:asciiTheme="minorHAnsi" w:hAnsiTheme="minorHAnsi" w:cstheme="minorHAnsi"/>
          <w:b/>
          <w:bCs/>
          <w:i/>
          <w:iCs/>
          <w:color w:val="auto"/>
          <w:sz w:val="22"/>
          <w:szCs w:val="22"/>
        </w:rPr>
        <w:t xml:space="preserve"> Gazete</w:t>
      </w:r>
    </w:p>
    <w:p w14:paraId="77F50E3E"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r w:rsidRPr="00B942F3">
        <w:rPr>
          <w:rFonts w:asciiTheme="minorHAnsi" w:hAnsiTheme="minorHAnsi" w:cstheme="minorHAnsi"/>
          <w:color w:val="FF0000"/>
          <w:sz w:val="22"/>
          <w:szCs w:val="22"/>
        </w:rPr>
        <w:t xml:space="preserve">Başlık. (Yıl, Gün Ay). </w:t>
      </w:r>
      <w:proofErr w:type="gramStart"/>
      <w:r w:rsidRPr="00B942F3">
        <w:rPr>
          <w:rFonts w:asciiTheme="minorHAnsi" w:hAnsiTheme="minorHAnsi" w:cstheme="minorHAnsi"/>
          <w:color w:val="FF0000"/>
          <w:sz w:val="22"/>
          <w:szCs w:val="22"/>
        </w:rPr>
        <w:t>Resmi</w:t>
      </w:r>
      <w:proofErr w:type="gramEnd"/>
      <w:r w:rsidRPr="00B942F3">
        <w:rPr>
          <w:rFonts w:asciiTheme="minorHAnsi" w:hAnsiTheme="minorHAnsi" w:cstheme="minorHAnsi"/>
          <w:color w:val="FF0000"/>
          <w:sz w:val="22"/>
          <w:szCs w:val="22"/>
        </w:rPr>
        <w:t xml:space="preserve"> Gazete (Sayı: xxx). Erişim Adresi (12.12.2019): http://..........Olağanüstü Hal Kapsamında Bazı Tedbirler Alınması Hakkında Kanun Hükmünde Kararname (2017, 6 Ocak). </w:t>
      </w:r>
      <w:proofErr w:type="gramStart"/>
      <w:r w:rsidRPr="00B942F3">
        <w:rPr>
          <w:rFonts w:asciiTheme="minorHAnsi" w:hAnsiTheme="minorHAnsi" w:cstheme="minorHAnsi"/>
          <w:color w:val="FF0000"/>
          <w:sz w:val="22"/>
          <w:szCs w:val="22"/>
        </w:rPr>
        <w:t>Resmi</w:t>
      </w:r>
      <w:proofErr w:type="gramEnd"/>
      <w:r w:rsidRPr="00B942F3">
        <w:rPr>
          <w:rFonts w:asciiTheme="minorHAnsi" w:hAnsiTheme="minorHAnsi" w:cstheme="minorHAnsi"/>
          <w:color w:val="FF0000"/>
          <w:sz w:val="22"/>
          <w:szCs w:val="22"/>
        </w:rPr>
        <w:t xml:space="preserve"> Gazete (Sayı: 29940 (Mükerrer)). Erişim Adresi (12.12.2019): </w:t>
      </w:r>
      <w:hyperlink r:id="rId17" w:history="1">
        <w:r w:rsidRPr="00B942F3">
          <w:rPr>
            <w:color w:val="FF0000"/>
          </w:rPr>
          <w:t>http://www.resmigazete.gov.tr/eskiler/2017/01/20170106M1-1.htm</w:t>
        </w:r>
      </w:hyperlink>
    </w:p>
    <w:p w14:paraId="0F3065F9" w14:textId="77777777" w:rsidR="005D0D4A" w:rsidRPr="00B942F3" w:rsidRDefault="005D0D4A" w:rsidP="005D0D4A">
      <w:pPr>
        <w:autoSpaceDE w:val="0"/>
        <w:autoSpaceDN w:val="0"/>
        <w:adjustRightInd w:val="0"/>
        <w:ind w:left="567" w:hanging="567"/>
        <w:jc w:val="both"/>
        <w:rPr>
          <w:rFonts w:asciiTheme="minorHAnsi" w:hAnsiTheme="minorHAnsi" w:cstheme="minorHAnsi"/>
          <w:color w:val="FF0000"/>
          <w:sz w:val="22"/>
          <w:szCs w:val="22"/>
        </w:rPr>
      </w:pPr>
      <w:r w:rsidRPr="00B942F3">
        <w:rPr>
          <w:rFonts w:asciiTheme="minorHAnsi" w:hAnsiTheme="minorHAnsi" w:cstheme="minorHAnsi"/>
          <w:color w:val="FF0000"/>
          <w:sz w:val="22"/>
          <w:szCs w:val="22"/>
        </w:rPr>
        <w:t xml:space="preserve">Milli Parklar Kanunu. (1983,11 08). T.C. </w:t>
      </w:r>
      <w:proofErr w:type="gramStart"/>
      <w:r w:rsidRPr="00B942F3">
        <w:rPr>
          <w:rFonts w:asciiTheme="minorHAnsi" w:hAnsiTheme="minorHAnsi" w:cstheme="minorHAnsi"/>
          <w:color w:val="FF0000"/>
          <w:sz w:val="22"/>
          <w:szCs w:val="22"/>
        </w:rPr>
        <w:t>Resmi</w:t>
      </w:r>
      <w:proofErr w:type="gramEnd"/>
      <w:r w:rsidRPr="00B942F3">
        <w:rPr>
          <w:rFonts w:asciiTheme="minorHAnsi" w:hAnsiTheme="minorHAnsi" w:cstheme="minorHAnsi"/>
          <w:color w:val="FF0000"/>
          <w:sz w:val="22"/>
          <w:szCs w:val="22"/>
        </w:rPr>
        <w:t xml:space="preserve"> Gazete (Sayı:18132). Başbakanlık Basımevi, Ankara.</w:t>
      </w:r>
      <w:r w:rsidRPr="00B942F3">
        <w:rPr>
          <w:rFonts w:asciiTheme="minorHAnsi" w:hAnsiTheme="minorHAnsi" w:cstheme="minorHAnsi"/>
          <w:color w:val="FF0000"/>
          <w:sz w:val="22"/>
          <w:szCs w:val="22"/>
        </w:rPr>
        <w:cr/>
        <w:t xml:space="preserve">Erişim Adresi (12.12.2019): </w:t>
      </w:r>
      <w:hyperlink r:id="rId18" w:history="1">
        <w:r w:rsidRPr="00B942F3">
          <w:rPr>
            <w:rFonts w:asciiTheme="minorHAnsi" w:hAnsiTheme="minorHAnsi" w:cstheme="minorHAnsi"/>
            <w:color w:val="FF0000"/>
            <w:sz w:val="22"/>
            <w:szCs w:val="22"/>
          </w:rPr>
          <w:t>https://www.mevzuat.gov.tr/MevzuatMetin/1.5.2873.pdf</w:t>
        </w:r>
      </w:hyperlink>
    </w:p>
    <w:p w14:paraId="4EC4C844" w14:textId="77777777" w:rsidR="005D0D4A" w:rsidRPr="00B942F3" w:rsidRDefault="005D0D4A" w:rsidP="005D0D4A">
      <w:pPr>
        <w:pStyle w:val="Default"/>
        <w:ind w:left="1416"/>
        <w:rPr>
          <w:rFonts w:asciiTheme="minorHAnsi" w:hAnsiTheme="minorHAnsi" w:cstheme="minorHAnsi"/>
          <w:color w:val="auto"/>
          <w:sz w:val="22"/>
          <w:szCs w:val="22"/>
        </w:rPr>
      </w:pPr>
    </w:p>
    <w:p w14:paraId="6E43A521" w14:textId="77777777" w:rsidR="005D0D4A" w:rsidRPr="00B942F3" w:rsidRDefault="005D0D4A" w:rsidP="005D0D4A">
      <w:pPr>
        <w:tabs>
          <w:tab w:val="left" w:pos="1048"/>
        </w:tabs>
        <w:rPr>
          <w:rFonts w:asciiTheme="minorHAnsi" w:hAnsiTheme="minorHAnsi" w:cstheme="minorHAnsi"/>
          <w:sz w:val="22"/>
          <w:szCs w:val="22"/>
        </w:rPr>
      </w:pPr>
      <w:r w:rsidRPr="00B942F3">
        <w:rPr>
          <w:rFonts w:asciiTheme="minorHAnsi" w:hAnsiTheme="minorHAnsi" w:cstheme="minorHAnsi"/>
          <w:b/>
          <w:bCs/>
          <w:i/>
          <w:iCs/>
          <w:sz w:val="22"/>
          <w:szCs w:val="22"/>
          <w:u w:val="single"/>
          <w:shd w:val="clear" w:color="auto" w:fill="BFBFBF" w:themeFill="background1" w:themeFillShade="BF"/>
        </w:rPr>
        <w:t>NOT:</w:t>
      </w:r>
      <w:r w:rsidRPr="00B942F3">
        <w:rPr>
          <w:rFonts w:asciiTheme="minorHAnsi" w:hAnsiTheme="minorHAnsi" w:cstheme="minorHAnsi"/>
          <w:sz w:val="22"/>
          <w:szCs w:val="22"/>
        </w:rPr>
        <w:t xml:space="preserve"> Verilen örneklerin dışındaki diğer kaynak gösterimi ve kullanımları </w:t>
      </w:r>
      <w:r w:rsidRPr="00B942F3">
        <w:rPr>
          <w:rFonts w:asciiTheme="minorHAnsi" w:eastAsia="Times New Roman" w:hAnsiTheme="minorHAnsi" w:cstheme="minorHAnsi"/>
          <w:b/>
          <w:bCs/>
          <w:color w:val="FF0000"/>
          <w:sz w:val="22"/>
          <w:szCs w:val="22"/>
          <w:u w:val="single"/>
          <w:shd w:val="clear" w:color="auto" w:fill="EFEFEF"/>
        </w:rPr>
        <w:t>APA 6 -Kaynak Gösterme Rehberinde</w:t>
      </w:r>
      <w:r w:rsidRPr="00B942F3">
        <w:rPr>
          <w:rFonts w:asciiTheme="minorHAnsi" w:hAnsiTheme="minorHAnsi" w:cstheme="minorHAnsi"/>
          <w:sz w:val="22"/>
          <w:szCs w:val="22"/>
        </w:rPr>
        <w:t xml:space="preserve"> verilmiştir.  </w:t>
      </w:r>
    </w:p>
    <w:p w14:paraId="3422C751" w14:textId="77777777" w:rsidR="005D0D4A" w:rsidRPr="00B942F3" w:rsidRDefault="005D0D4A" w:rsidP="005D0D4A">
      <w:pPr>
        <w:widowControl w:val="0"/>
        <w:tabs>
          <w:tab w:val="left" w:pos="284"/>
          <w:tab w:val="left" w:pos="1843"/>
        </w:tabs>
        <w:autoSpaceDE w:val="0"/>
        <w:autoSpaceDN w:val="0"/>
        <w:adjustRightInd w:val="0"/>
        <w:spacing w:after="120"/>
        <w:ind w:left="567" w:hanging="567"/>
        <w:jc w:val="both"/>
        <w:rPr>
          <w:rFonts w:asciiTheme="minorHAnsi" w:hAnsiTheme="minorHAnsi" w:cstheme="minorHAnsi"/>
          <w:sz w:val="22"/>
          <w:szCs w:val="22"/>
        </w:rPr>
      </w:pPr>
    </w:p>
    <w:p w14:paraId="354550A8" w14:textId="77777777" w:rsidR="005D0D4A" w:rsidRDefault="005D0D4A" w:rsidP="005D0D4A">
      <w:pPr>
        <w:widowControl w:val="0"/>
        <w:tabs>
          <w:tab w:val="left" w:pos="284"/>
          <w:tab w:val="left" w:pos="1843"/>
        </w:tabs>
        <w:autoSpaceDE w:val="0"/>
        <w:autoSpaceDN w:val="0"/>
        <w:adjustRightInd w:val="0"/>
        <w:spacing w:after="120"/>
        <w:ind w:left="567" w:hanging="567"/>
        <w:jc w:val="both"/>
        <w:rPr>
          <w:rFonts w:asciiTheme="minorHAnsi" w:hAnsiTheme="minorHAnsi" w:cstheme="minorHAnsi"/>
          <w:sz w:val="22"/>
          <w:szCs w:val="22"/>
        </w:rPr>
      </w:pPr>
    </w:p>
    <w:p w14:paraId="4BE23393" w14:textId="77777777" w:rsidR="006F75F2" w:rsidRDefault="006F75F2" w:rsidP="00034D00">
      <w:pPr>
        <w:widowControl w:val="0"/>
        <w:tabs>
          <w:tab w:val="left" w:pos="284"/>
          <w:tab w:val="left" w:pos="1843"/>
        </w:tabs>
        <w:autoSpaceDE w:val="0"/>
        <w:autoSpaceDN w:val="0"/>
        <w:adjustRightInd w:val="0"/>
        <w:spacing w:after="120"/>
        <w:jc w:val="both"/>
        <w:rPr>
          <w:rFonts w:asciiTheme="minorHAnsi" w:hAnsiTheme="minorHAnsi" w:cstheme="minorHAnsi"/>
          <w:sz w:val="22"/>
          <w:szCs w:val="22"/>
        </w:rPr>
      </w:pPr>
    </w:p>
    <w:p w14:paraId="3FE175F4" w14:textId="77777777" w:rsidR="006F75F2" w:rsidRDefault="006F75F2" w:rsidP="006F75F2">
      <w:pPr>
        <w:widowControl w:val="0"/>
        <w:tabs>
          <w:tab w:val="left" w:pos="284"/>
          <w:tab w:val="left" w:pos="1843"/>
        </w:tabs>
        <w:autoSpaceDE w:val="0"/>
        <w:autoSpaceDN w:val="0"/>
        <w:adjustRightInd w:val="0"/>
        <w:spacing w:after="120"/>
        <w:ind w:left="567" w:hanging="567"/>
        <w:jc w:val="both"/>
        <w:rPr>
          <w:rFonts w:asciiTheme="minorHAnsi" w:hAnsiTheme="minorHAnsi" w:cstheme="minorHAnsi"/>
          <w:sz w:val="22"/>
          <w:szCs w:val="22"/>
        </w:rPr>
      </w:pPr>
    </w:p>
    <w:p w14:paraId="4776EC87" w14:textId="77777777" w:rsidR="006F75F2" w:rsidRDefault="006F75F2" w:rsidP="006F75F2">
      <w:pPr>
        <w:widowControl w:val="0"/>
        <w:tabs>
          <w:tab w:val="left" w:pos="284"/>
          <w:tab w:val="left" w:pos="1843"/>
        </w:tabs>
        <w:autoSpaceDE w:val="0"/>
        <w:autoSpaceDN w:val="0"/>
        <w:adjustRightInd w:val="0"/>
        <w:spacing w:after="120"/>
        <w:ind w:left="567" w:hanging="567"/>
        <w:jc w:val="both"/>
        <w:rPr>
          <w:rFonts w:asciiTheme="minorHAnsi" w:hAnsiTheme="minorHAnsi" w:cstheme="minorHAnsi"/>
          <w:sz w:val="22"/>
          <w:szCs w:val="22"/>
        </w:rPr>
      </w:pPr>
    </w:p>
    <w:p w14:paraId="385CDD8C" w14:textId="77777777" w:rsidR="006F75F2" w:rsidRDefault="006F75F2" w:rsidP="006F75F2">
      <w:pPr>
        <w:widowControl w:val="0"/>
        <w:tabs>
          <w:tab w:val="left" w:pos="284"/>
          <w:tab w:val="left" w:pos="1843"/>
        </w:tabs>
        <w:autoSpaceDE w:val="0"/>
        <w:autoSpaceDN w:val="0"/>
        <w:adjustRightInd w:val="0"/>
        <w:spacing w:after="120"/>
        <w:ind w:left="567" w:hanging="567"/>
        <w:jc w:val="both"/>
        <w:rPr>
          <w:rFonts w:asciiTheme="minorHAnsi" w:hAnsiTheme="minorHAnsi" w:cstheme="minorHAnsi"/>
          <w:sz w:val="22"/>
          <w:szCs w:val="22"/>
        </w:rPr>
      </w:pPr>
    </w:p>
    <w:p w14:paraId="5DAC09EA" w14:textId="77777777" w:rsidR="006F75F2" w:rsidRDefault="006F75F2" w:rsidP="006F75F2">
      <w:pPr>
        <w:widowControl w:val="0"/>
        <w:tabs>
          <w:tab w:val="left" w:pos="284"/>
          <w:tab w:val="left" w:pos="1843"/>
        </w:tabs>
        <w:autoSpaceDE w:val="0"/>
        <w:autoSpaceDN w:val="0"/>
        <w:adjustRightInd w:val="0"/>
        <w:spacing w:after="120"/>
        <w:ind w:left="567" w:hanging="567"/>
        <w:jc w:val="both"/>
        <w:rPr>
          <w:rFonts w:asciiTheme="minorHAnsi" w:hAnsiTheme="minorHAnsi" w:cstheme="minorHAnsi"/>
          <w:sz w:val="22"/>
          <w:szCs w:val="22"/>
        </w:rPr>
      </w:pPr>
    </w:p>
    <w:p w14:paraId="2C054FD8" w14:textId="77777777" w:rsidR="006F75F2" w:rsidRDefault="006F75F2" w:rsidP="006F75F2">
      <w:pPr>
        <w:widowControl w:val="0"/>
        <w:tabs>
          <w:tab w:val="left" w:pos="284"/>
          <w:tab w:val="left" w:pos="1843"/>
        </w:tabs>
        <w:autoSpaceDE w:val="0"/>
        <w:autoSpaceDN w:val="0"/>
        <w:adjustRightInd w:val="0"/>
        <w:spacing w:after="120"/>
        <w:ind w:left="567" w:hanging="567"/>
        <w:jc w:val="both"/>
        <w:rPr>
          <w:rFonts w:asciiTheme="minorHAnsi" w:hAnsiTheme="minorHAnsi" w:cstheme="minorHAnsi"/>
          <w:sz w:val="22"/>
          <w:szCs w:val="22"/>
        </w:rPr>
      </w:pPr>
    </w:p>
    <w:p w14:paraId="1993F292" w14:textId="77777777" w:rsidR="006F75F2" w:rsidRDefault="006F75F2" w:rsidP="006F75F2">
      <w:pPr>
        <w:widowControl w:val="0"/>
        <w:tabs>
          <w:tab w:val="left" w:pos="284"/>
          <w:tab w:val="left" w:pos="1843"/>
        </w:tabs>
        <w:autoSpaceDE w:val="0"/>
        <w:autoSpaceDN w:val="0"/>
        <w:adjustRightInd w:val="0"/>
        <w:spacing w:after="120"/>
        <w:ind w:left="567" w:hanging="567"/>
        <w:jc w:val="both"/>
        <w:rPr>
          <w:rFonts w:asciiTheme="minorHAnsi" w:hAnsiTheme="minorHAnsi" w:cstheme="minorHAnsi"/>
          <w:sz w:val="22"/>
          <w:szCs w:val="22"/>
        </w:rPr>
      </w:pPr>
    </w:p>
    <w:p w14:paraId="4A1BA23F" w14:textId="77777777" w:rsidR="006F75F2" w:rsidRDefault="006F75F2" w:rsidP="006F75F2">
      <w:pPr>
        <w:widowControl w:val="0"/>
        <w:tabs>
          <w:tab w:val="left" w:pos="284"/>
          <w:tab w:val="left" w:pos="1843"/>
        </w:tabs>
        <w:autoSpaceDE w:val="0"/>
        <w:autoSpaceDN w:val="0"/>
        <w:adjustRightInd w:val="0"/>
        <w:spacing w:after="120"/>
        <w:ind w:left="567" w:hanging="567"/>
        <w:jc w:val="both"/>
        <w:rPr>
          <w:rFonts w:asciiTheme="minorHAnsi" w:hAnsiTheme="minorHAnsi" w:cstheme="minorHAnsi"/>
          <w:sz w:val="22"/>
          <w:szCs w:val="22"/>
        </w:rPr>
      </w:pPr>
    </w:p>
    <w:p w14:paraId="212C3271" w14:textId="640E5258" w:rsidR="006F75F2" w:rsidRPr="00823B1F" w:rsidRDefault="006F75F2" w:rsidP="006F75F2">
      <w:pPr>
        <w:widowControl w:val="0"/>
        <w:tabs>
          <w:tab w:val="left" w:pos="284"/>
          <w:tab w:val="left" w:pos="1843"/>
        </w:tabs>
        <w:autoSpaceDE w:val="0"/>
        <w:autoSpaceDN w:val="0"/>
        <w:adjustRightInd w:val="0"/>
        <w:spacing w:after="120"/>
        <w:ind w:left="567" w:hanging="567"/>
        <w:jc w:val="both"/>
        <w:rPr>
          <w:rFonts w:asciiTheme="minorHAnsi" w:hAnsiTheme="minorHAnsi" w:cstheme="minorHAnsi"/>
          <w:sz w:val="22"/>
          <w:szCs w:val="22"/>
        </w:rPr>
      </w:pPr>
    </w:p>
    <w:p w14:paraId="6BB2E0F2" w14:textId="14C85269" w:rsidR="00B942F3" w:rsidRPr="00A05728" w:rsidRDefault="00B942F3" w:rsidP="00A05728">
      <w:pPr>
        <w:widowControl w:val="0"/>
        <w:tabs>
          <w:tab w:val="left" w:pos="284"/>
          <w:tab w:val="left" w:pos="1843"/>
        </w:tabs>
        <w:autoSpaceDE w:val="0"/>
        <w:autoSpaceDN w:val="0"/>
        <w:adjustRightInd w:val="0"/>
        <w:spacing w:after="120"/>
        <w:jc w:val="both"/>
        <w:rPr>
          <w:rFonts w:asciiTheme="minorHAnsi" w:eastAsia="Garamond" w:hAnsiTheme="minorHAnsi" w:cstheme="minorHAnsi"/>
          <w:color w:val="FF0000"/>
          <w:sz w:val="22"/>
          <w:szCs w:val="22"/>
          <w:lang w:val="en-US"/>
        </w:rPr>
      </w:pPr>
    </w:p>
    <w:sectPr w:rsidR="00B942F3" w:rsidRPr="00A05728" w:rsidSect="00AA32E5">
      <w:headerReference w:type="default" r:id="rId19"/>
      <w:footerReference w:type="default" r:id="rId20"/>
      <w:headerReference w:type="first" r:id="rId21"/>
      <w:footerReference w:type="first" r:id="rId2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87F6" w14:textId="77777777" w:rsidR="00351C95" w:rsidRDefault="00351C95" w:rsidP="00346B77">
      <w:r>
        <w:separator/>
      </w:r>
    </w:p>
  </w:endnote>
  <w:endnote w:type="continuationSeparator" w:id="0">
    <w:p w14:paraId="3C35A49D" w14:textId="77777777" w:rsidR="00351C95" w:rsidRDefault="00351C95" w:rsidP="0034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917406"/>
      <w:docPartObj>
        <w:docPartGallery w:val="Page Numbers (Bottom of Page)"/>
        <w:docPartUnique/>
      </w:docPartObj>
    </w:sdtPr>
    <w:sdtEndPr/>
    <w:sdtContent>
      <w:p w14:paraId="16BACE94" w14:textId="77777777" w:rsidR="004B4F57" w:rsidRDefault="004B4F57">
        <w:pPr>
          <w:pStyle w:val="AltBilgi"/>
          <w:jc w:val="right"/>
        </w:pPr>
        <w:r>
          <w:fldChar w:fldCharType="begin"/>
        </w:r>
        <w:r>
          <w:instrText>PAGE   \* MERGEFORMAT</w:instrText>
        </w:r>
        <w:r>
          <w:fldChar w:fldCharType="separate"/>
        </w:r>
        <w:r w:rsidR="001D215F">
          <w:rPr>
            <w:noProof/>
          </w:rPr>
          <w:t>2</w:t>
        </w:r>
        <w:r>
          <w:fldChar w:fldCharType="end"/>
        </w:r>
      </w:p>
    </w:sdtContent>
  </w:sdt>
  <w:p w14:paraId="1793D032" w14:textId="77777777" w:rsidR="004B4F57" w:rsidRPr="00F1558D" w:rsidRDefault="004B4F57" w:rsidP="00F1558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 w:name="_Hlk72251441" w:displacedByCustomXml="next"/>
  <w:sdt>
    <w:sdtPr>
      <w:id w:val="-2069948706"/>
      <w:docPartObj>
        <w:docPartGallery w:val="Page Numbers (Bottom of Page)"/>
        <w:docPartUnique/>
      </w:docPartObj>
    </w:sdtPr>
    <w:sdtEndPr/>
    <w:sdtContent>
      <w:bookmarkStart w:id="15" w:name="_Hlk72251716" w:displacedByCustomXml="prev"/>
      <w:p w14:paraId="58E65EDE" w14:textId="138C680D" w:rsidR="000877BF" w:rsidRDefault="000877BF" w:rsidP="003311D4">
        <w:pPr>
          <w:pStyle w:val="AltBilgi"/>
          <w:pBdr>
            <w:top w:val="single" w:sz="4" w:space="1" w:color="auto"/>
          </w:pBdr>
        </w:pPr>
        <w:proofErr w:type="spellStart"/>
        <w:r>
          <w:rPr>
            <w:b/>
          </w:rPr>
          <w:t>Citation</w:t>
        </w:r>
        <w:proofErr w:type="spellEnd"/>
        <w:r>
          <w:rPr>
            <w:b/>
          </w:rPr>
          <w:t>/Atıf</w:t>
        </w:r>
        <w:r w:rsidRPr="00E33892">
          <w:rPr>
            <w:b/>
          </w:rPr>
          <w:t>:</w:t>
        </w:r>
        <w:r>
          <w:t xml:space="preserve"> </w:t>
        </w:r>
        <w:proofErr w:type="spellStart"/>
        <w:r>
          <w:t>Xxxxxx</w:t>
        </w:r>
        <w:proofErr w:type="spellEnd"/>
        <w:r>
          <w:t xml:space="preserve">, X. </w:t>
        </w:r>
        <w:r w:rsidR="003311D4">
          <w:t>&amp;</w:t>
        </w:r>
        <w:r>
          <w:t xml:space="preserve"> </w:t>
        </w:r>
        <w:proofErr w:type="spellStart"/>
        <w:r>
          <w:t>Xxxxxx</w:t>
        </w:r>
        <w:proofErr w:type="spellEnd"/>
        <w:r>
          <w:t>, X.X. (202</w:t>
        </w:r>
        <w:r w:rsidR="003311D4">
          <w:t>2</w:t>
        </w:r>
        <w:r w:rsidRPr="00E33892">
          <w:t xml:space="preserve">). </w:t>
        </w:r>
        <w:proofErr w:type="spellStart"/>
        <w:r w:rsidRPr="00E33892">
          <w:t>Xxxxxxxxxxxxxxxxxxx</w:t>
        </w:r>
        <w:proofErr w:type="spellEnd"/>
        <w:r w:rsidRPr="00E33892">
          <w:t xml:space="preserve"> </w:t>
        </w:r>
        <w:proofErr w:type="spellStart"/>
        <w:r w:rsidR="003311D4">
          <w:t>x</w:t>
        </w:r>
        <w:r w:rsidRPr="00E33892">
          <w:t>xxxx</w:t>
        </w:r>
        <w:proofErr w:type="spellEnd"/>
        <w:r w:rsidRPr="00E33892">
          <w:t xml:space="preserve"> </w:t>
        </w:r>
        <w:proofErr w:type="spellStart"/>
        <w:r w:rsidR="003311D4" w:rsidRPr="00E33892">
          <w:t>xxxxxxxxxxx</w:t>
        </w:r>
        <w:proofErr w:type="spellEnd"/>
        <w:r w:rsidR="003311D4" w:rsidRPr="00E33892">
          <w:t xml:space="preserve"> </w:t>
        </w:r>
        <w:proofErr w:type="spellStart"/>
        <w:r w:rsidR="003311D4" w:rsidRPr="00E33892">
          <w:t>xxxxxxxxxxxxxxxxxxxxxx</w:t>
        </w:r>
        <w:proofErr w:type="spellEnd"/>
        <w:r w:rsidR="003311D4" w:rsidRPr="00E33892">
          <w:t xml:space="preserve"> </w:t>
        </w:r>
        <w:proofErr w:type="spellStart"/>
        <w:r w:rsidR="003311D4" w:rsidRPr="00E33892">
          <w:t>xxxxxxx</w:t>
        </w:r>
        <w:proofErr w:type="spellEnd"/>
        <w:r w:rsidRPr="00E33892">
          <w:t xml:space="preserve">. </w:t>
        </w:r>
        <w:bookmarkStart w:id="16" w:name="_Hlk76839351"/>
        <w:proofErr w:type="spellStart"/>
        <w:r w:rsidRPr="00B121C6">
          <w:rPr>
            <w:i/>
            <w:iCs/>
          </w:rPr>
          <w:t>Journal</w:t>
        </w:r>
        <w:proofErr w:type="spellEnd"/>
        <w:r w:rsidRPr="00B121C6">
          <w:rPr>
            <w:i/>
            <w:iCs/>
          </w:rPr>
          <w:t xml:space="preserve"> of </w:t>
        </w:r>
        <w:proofErr w:type="spellStart"/>
        <w:r w:rsidRPr="00B121C6">
          <w:rPr>
            <w:i/>
            <w:iCs/>
          </w:rPr>
          <w:t>Protected</w:t>
        </w:r>
        <w:proofErr w:type="spellEnd"/>
        <w:r w:rsidRPr="00B121C6">
          <w:rPr>
            <w:i/>
            <w:iCs/>
          </w:rPr>
          <w:t xml:space="preserve"> </w:t>
        </w:r>
        <w:proofErr w:type="spellStart"/>
        <w:r w:rsidRPr="00B121C6">
          <w:rPr>
            <w:i/>
            <w:iCs/>
          </w:rPr>
          <w:t>Areas</w:t>
        </w:r>
        <w:proofErr w:type="spellEnd"/>
        <w:r w:rsidRPr="00B121C6">
          <w:rPr>
            <w:i/>
            <w:iCs/>
          </w:rPr>
          <w:t xml:space="preserve"> </w:t>
        </w:r>
        <w:proofErr w:type="spellStart"/>
        <w:r w:rsidRPr="00B121C6">
          <w:rPr>
            <w:i/>
            <w:iCs/>
          </w:rPr>
          <w:t>Research</w:t>
        </w:r>
        <w:proofErr w:type="spellEnd"/>
        <w:r>
          <w:t xml:space="preserve">, </w:t>
        </w:r>
        <w:r w:rsidR="004D64F2">
          <w:t>1</w:t>
        </w:r>
        <w:r>
          <w:t xml:space="preserve"> </w:t>
        </w:r>
        <w:r w:rsidRPr="00E33892">
          <w:t>(</w:t>
        </w:r>
        <w:r>
          <w:t>1</w:t>
        </w:r>
        <w:r w:rsidRPr="00E33892">
          <w:t xml:space="preserve">), xx-xx. </w:t>
        </w:r>
        <w:bookmarkEnd w:id="16"/>
      </w:p>
      <w:p w14:paraId="18D25007" w14:textId="77777777" w:rsidR="000877BF" w:rsidRPr="00CE24C9" w:rsidRDefault="000877BF" w:rsidP="003311D4">
        <w:pPr>
          <w:pBdr>
            <w:top w:val="single" w:sz="4" w:space="1" w:color="auto"/>
          </w:pBdr>
          <w:tabs>
            <w:tab w:val="left" w:pos="6630"/>
          </w:tabs>
          <w:jc w:val="both"/>
        </w:pPr>
        <w:r w:rsidRPr="00421B6B">
          <w:rPr>
            <w:b/>
          </w:rPr>
          <w:t>DOI</w:t>
        </w:r>
        <w:r>
          <w:rPr>
            <w:b/>
          </w:rPr>
          <w:t xml:space="preserve">: </w:t>
        </w:r>
      </w:p>
      <w:p w14:paraId="22D72940" w14:textId="0C8074B8" w:rsidR="00162DB8" w:rsidRPr="00E33892" w:rsidRDefault="00162DB8" w:rsidP="00162DB8">
        <w:pPr>
          <w:pStyle w:val="AltBilgi"/>
        </w:pPr>
        <w:r w:rsidRPr="00E33892">
          <w:tab/>
        </w:r>
        <w:r w:rsidRPr="00E33892">
          <w:tab/>
        </w:r>
      </w:p>
      <w:p w14:paraId="335640BC" w14:textId="77777777" w:rsidR="00162DB8" w:rsidRPr="00E33892" w:rsidRDefault="00162DB8" w:rsidP="00162DB8">
        <w:pPr>
          <w:pStyle w:val="AltBilgi"/>
        </w:pPr>
        <w:r w:rsidRPr="00B578A0">
          <w:rPr>
            <w:b/>
            <w:i/>
          </w:rPr>
          <w:t>Geliş Tarihi</w:t>
        </w:r>
        <w:r w:rsidR="00B578A0">
          <w:rPr>
            <w:b/>
            <w:i/>
          </w:rPr>
          <w:t>/</w:t>
        </w:r>
        <w:proofErr w:type="spellStart"/>
        <w:r w:rsidR="00B578A0">
          <w:rPr>
            <w:b/>
            <w:i/>
          </w:rPr>
          <w:t>Recevied</w:t>
        </w:r>
        <w:proofErr w:type="spellEnd"/>
        <w:r w:rsidRPr="00B578A0">
          <w:rPr>
            <w:b/>
            <w:i/>
          </w:rPr>
          <w:t>:</w:t>
        </w:r>
        <w:r w:rsidRPr="00E33892">
          <w:rPr>
            <w:i/>
          </w:rPr>
          <w:t xml:space="preserve"> xx/xx/20xx – </w:t>
        </w:r>
        <w:r w:rsidRPr="00B578A0">
          <w:rPr>
            <w:b/>
            <w:i/>
          </w:rPr>
          <w:t>Kabul Tarihi</w:t>
        </w:r>
        <w:r w:rsidR="00B578A0" w:rsidRPr="00B578A0">
          <w:rPr>
            <w:b/>
            <w:i/>
          </w:rPr>
          <w:t>/</w:t>
        </w:r>
        <w:proofErr w:type="spellStart"/>
        <w:r w:rsidR="00B578A0" w:rsidRPr="00B578A0">
          <w:rPr>
            <w:b/>
            <w:i/>
          </w:rPr>
          <w:t>Accepted</w:t>
        </w:r>
        <w:proofErr w:type="spellEnd"/>
        <w:r w:rsidRPr="00B578A0">
          <w:rPr>
            <w:b/>
            <w:i/>
          </w:rPr>
          <w:t>:</w:t>
        </w:r>
        <w:r w:rsidR="00B578A0">
          <w:rPr>
            <w:i/>
          </w:rPr>
          <w:t xml:space="preserve"> xx/xx/20xx                                                                     </w:t>
        </w:r>
        <w:bookmarkEnd w:id="15"/>
        <w:r w:rsidR="00B578A0" w:rsidRPr="00B578A0">
          <w:t>1</w:t>
        </w:r>
        <w:r w:rsidR="00B578A0">
          <w:rPr>
            <w:i/>
          </w:rPr>
          <w:t xml:space="preserve"> </w:t>
        </w:r>
        <w:r w:rsidRPr="00E33892">
          <w:rPr>
            <w:i/>
          </w:rPr>
          <w:tab/>
        </w:r>
        <w:r w:rsidRPr="00E33892">
          <w:rPr>
            <w:i/>
          </w:rPr>
          <w:tab/>
        </w:r>
      </w:p>
    </w:sdtContent>
  </w:sdt>
  <w:bookmarkEnd w:id="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01028" w14:textId="77777777" w:rsidR="00351C95" w:rsidRDefault="00351C95" w:rsidP="00346B77">
      <w:r>
        <w:separator/>
      </w:r>
    </w:p>
  </w:footnote>
  <w:footnote w:type="continuationSeparator" w:id="0">
    <w:p w14:paraId="58EF63E4" w14:textId="77777777" w:rsidR="00351C95" w:rsidRDefault="00351C95" w:rsidP="00346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BAFE" w14:textId="7E915795" w:rsidR="004B4F57" w:rsidRDefault="000877BF" w:rsidP="000877BF">
    <w:pPr>
      <w:pStyle w:val="stBilgi"/>
      <w:jc w:val="right"/>
    </w:pPr>
    <w:proofErr w:type="spellStart"/>
    <w:r w:rsidRPr="00B121C6">
      <w:rPr>
        <w:i/>
        <w:iCs/>
      </w:rPr>
      <w:t>Journal</w:t>
    </w:r>
    <w:proofErr w:type="spellEnd"/>
    <w:r w:rsidRPr="00B121C6">
      <w:rPr>
        <w:i/>
        <w:iCs/>
      </w:rPr>
      <w:t xml:space="preserve"> of </w:t>
    </w:r>
    <w:proofErr w:type="spellStart"/>
    <w:r w:rsidRPr="00B121C6">
      <w:rPr>
        <w:i/>
        <w:iCs/>
      </w:rPr>
      <w:t>Protected</w:t>
    </w:r>
    <w:proofErr w:type="spellEnd"/>
    <w:r w:rsidRPr="00B121C6">
      <w:rPr>
        <w:i/>
        <w:iCs/>
      </w:rPr>
      <w:t xml:space="preserve"> </w:t>
    </w:r>
    <w:proofErr w:type="spellStart"/>
    <w:r w:rsidRPr="00B121C6">
      <w:rPr>
        <w:i/>
        <w:iCs/>
      </w:rPr>
      <w:t>Areas</w:t>
    </w:r>
    <w:proofErr w:type="spellEnd"/>
    <w:r w:rsidRPr="00B121C6">
      <w:rPr>
        <w:i/>
        <w:iCs/>
      </w:rPr>
      <w:t xml:space="preserve"> </w:t>
    </w:r>
    <w:proofErr w:type="spellStart"/>
    <w:r w:rsidRPr="00B121C6">
      <w:rPr>
        <w:i/>
        <w:iCs/>
      </w:rPr>
      <w:t>Research</w:t>
    </w:r>
    <w:proofErr w:type="spellEnd"/>
    <w:r>
      <w:t xml:space="preserve">, </w:t>
    </w:r>
    <w:r w:rsidR="004D64F2">
      <w:t>1</w:t>
    </w:r>
    <w:r>
      <w:t xml:space="preserve"> </w:t>
    </w:r>
    <w:r w:rsidRPr="00E33892">
      <w:t>(</w:t>
    </w:r>
    <w:r>
      <w:t>1</w:t>
    </w:r>
    <w:r w:rsidRPr="00E33892">
      <w:t>),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768"/>
      <w:gridCol w:w="3769"/>
    </w:tblGrid>
    <w:tr w:rsidR="003E1836" w14:paraId="64FE9158" w14:textId="77777777" w:rsidTr="0074034C">
      <w:trPr>
        <w:trHeight w:val="987"/>
      </w:trPr>
      <w:tc>
        <w:tcPr>
          <w:tcW w:w="1761" w:type="dxa"/>
          <w:vMerge w:val="restart"/>
        </w:tcPr>
        <w:p w14:paraId="2B1B8FF9" w14:textId="2292E0FE" w:rsidR="003E1836" w:rsidRDefault="000877BF" w:rsidP="003E1836">
          <w:pPr>
            <w:tabs>
              <w:tab w:val="left" w:pos="6630"/>
            </w:tabs>
          </w:pPr>
          <w:bookmarkStart w:id="6" w:name="_Hlk76838984"/>
          <w:bookmarkStart w:id="7" w:name="_Hlk76838985"/>
          <w:r w:rsidRPr="00790E07">
            <w:rPr>
              <w:noProof/>
            </w:rPr>
            <mc:AlternateContent>
              <mc:Choice Requires="wps">
                <w:drawing>
                  <wp:anchor distT="0" distB="0" distL="114300" distR="114300" simplePos="0" relativeHeight="251656192" behindDoc="0" locked="0" layoutInCell="1" allowOverlap="1" wp14:anchorId="387B7087" wp14:editId="65C759B7">
                    <wp:simplePos x="0" y="0"/>
                    <wp:positionH relativeFrom="margin">
                      <wp:posOffset>889635</wp:posOffset>
                    </wp:positionH>
                    <wp:positionV relativeFrom="paragraph">
                      <wp:posOffset>-1249680</wp:posOffset>
                    </wp:positionV>
                    <wp:extent cx="5048250" cy="0"/>
                    <wp:effectExtent l="0" t="19050" r="19050" b="19050"/>
                    <wp:wrapNone/>
                    <wp:docPr id="15" name="Düz Bağlayıcı 15"/>
                    <wp:cNvGraphicFramePr/>
                    <a:graphic xmlns:a="http://schemas.openxmlformats.org/drawingml/2006/main">
                      <a:graphicData uri="http://schemas.microsoft.com/office/word/2010/wordprocessingShape">
                        <wps:wsp>
                          <wps:cNvCnPr/>
                          <wps:spPr>
                            <a:xfrm flipV="1">
                              <a:off x="0" y="0"/>
                              <a:ext cx="5048250" cy="0"/>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741C1" id="Düz Bağlayıcı 15"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05pt,-98.4pt" to="467.5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" strokecolor="#e36c0a [2409]" strokeweight="3pt">
                    <w10:wrap anchorx="margin"/>
                  </v:line>
                </w:pict>
              </mc:Fallback>
            </mc:AlternateContent>
          </w:r>
          <w:bookmarkStart w:id="8" w:name="_Hlk76839131"/>
          <w:bookmarkStart w:id="9" w:name="_Hlk76839132"/>
          <w:bookmarkStart w:id="10" w:name="_Hlk76840381"/>
          <w:bookmarkStart w:id="11" w:name="_Hlk76840382"/>
          <w:bookmarkStart w:id="12" w:name="_Hlk76840911"/>
          <w:bookmarkStart w:id="13" w:name="_Hlk76840912"/>
          <w:bookmarkEnd w:id="6"/>
          <w:bookmarkEnd w:id="7"/>
          <w:r w:rsidR="003E1836" w:rsidRPr="00790E07">
            <w:rPr>
              <w:noProof/>
            </w:rPr>
            <mc:AlternateContent>
              <mc:Choice Requires="wps">
                <w:drawing>
                  <wp:anchor distT="0" distB="0" distL="114300" distR="114300" simplePos="0" relativeHeight="251658240" behindDoc="0" locked="0" layoutInCell="1" allowOverlap="1" wp14:anchorId="6CB779B5" wp14:editId="55C5193A">
                    <wp:simplePos x="0" y="0"/>
                    <wp:positionH relativeFrom="margin">
                      <wp:posOffset>31750</wp:posOffset>
                    </wp:positionH>
                    <wp:positionV relativeFrom="paragraph">
                      <wp:posOffset>1179830</wp:posOffset>
                    </wp:positionV>
                    <wp:extent cx="5861050" cy="12700"/>
                    <wp:effectExtent l="19050" t="19050" r="25400" b="25400"/>
                    <wp:wrapNone/>
                    <wp:docPr id="14" name="Düz Bağlayıcı 14"/>
                    <wp:cNvGraphicFramePr/>
                    <a:graphic xmlns:a="http://schemas.openxmlformats.org/drawingml/2006/main">
                      <a:graphicData uri="http://schemas.microsoft.com/office/word/2010/wordprocessingShape">
                        <wps:wsp>
                          <wps:cNvCnPr/>
                          <wps:spPr>
                            <a:xfrm flipV="1">
                              <a:off x="0" y="0"/>
                              <a:ext cx="5861050" cy="1270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48B98" id="Düz Bağlayıcı 14"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92.9pt" to="464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" strokecolor="#00b050" strokeweight="3pt">
                    <w10:wrap anchorx="margin"/>
                  </v:line>
                </w:pict>
              </mc:Fallback>
            </mc:AlternateContent>
          </w:r>
          <w:r w:rsidR="003E1836" w:rsidRPr="00790E07">
            <w:rPr>
              <w:noProof/>
            </w:rPr>
            <mc:AlternateContent>
              <mc:Choice Requires="wps">
                <w:drawing>
                  <wp:anchor distT="0" distB="0" distL="114300" distR="114300" simplePos="0" relativeHeight="251660288" behindDoc="0" locked="0" layoutInCell="1" allowOverlap="1" wp14:anchorId="0565A54F" wp14:editId="27837602">
                    <wp:simplePos x="0" y="0"/>
                    <wp:positionH relativeFrom="margin">
                      <wp:posOffset>803275</wp:posOffset>
                    </wp:positionH>
                    <wp:positionV relativeFrom="paragraph">
                      <wp:posOffset>20320</wp:posOffset>
                    </wp:positionV>
                    <wp:extent cx="5048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5048250" cy="0"/>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03358" id="Düz Bağlayıcı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25pt,1.6pt" to="46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" strokecolor="#e36c0a [2409]" strokeweight="3pt">
                    <w10:wrap anchorx="margin"/>
                  </v:line>
                </w:pict>
              </mc:Fallback>
            </mc:AlternateContent>
          </w:r>
          <w:r w:rsidR="003E1836">
            <w:rPr>
              <w:noProof/>
            </w:rPr>
            <w:drawing>
              <wp:inline distT="0" distB="0" distL="0" distR="0" wp14:anchorId="7952E7F1" wp14:editId="7C98F1BF">
                <wp:extent cx="981075" cy="12074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292" t="6423" r="21414" b="5447"/>
                        <a:stretch/>
                      </pic:blipFill>
                      <pic:spPr bwMode="auto">
                        <a:xfrm>
                          <a:off x="0" y="0"/>
                          <a:ext cx="990193" cy="12187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68" w:type="dxa"/>
        </w:tcPr>
        <w:p w14:paraId="5B6F1221" w14:textId="77777777" w:rsidR="003E1836" w:rsidRPr="00A53D77" w:rsidRDefault="003E1836" w:rsidP="003E1836">
          <w:pPr>
            <w:tabs>
              <w:tab w:val="left" w:pos="6630"/>
            </w:tabs>
            <w:jc w:val="both"/>
            <w:rPr>
              <w:rFonts w:asciiTheme="minorHAnsi" w:hAnsiTheme="minorHAnsi" w:cstheme="minorHAnsi"/>
              <w:b/>
              <w:bCs/>
              <w:sz w:val="22"/>
              <w:szCs w:val="22"/>
            </w:rPr>
          </w:pPr>
          <w:proofErr w:type="spellStart"/>
          <w:r w:rsidRPr="00A53D77">
            <w:rPr>
              <w:rFonts w:asciiTheme="minorHAnsi" w:hAnsiTheme="minorHAnsi" w:cstheme="minorHAnsi"/>
              <w:b/>
              <w:bCs/>
              <w:sz w:val="22"/>
              <w:szCs w:val="22"/>
            </w:rPr>
            <w:t>Journal</w:t>
          </w:r>
          <w:proofErr w:type="spellEnd"/>
          <w:r w:rsidRPr="00A53D77">
            <w:rPr>
              <w:rFonts w:asciiTheme="minorHAnsi" w:hAnsiTheme="minorHAnsi" w:cstheme="minorHAnsi"/>
              <w:b/>
              <w:bCs/>
              <w:sz w:val="22"/>
              <w:szCs w:val="22"/>
            </w:rPr>
            <w:t xml:space="preserve"> of </w:t>
          </w:r>
          <w:proofErr w:type="spellStart"/>
          <w:r w:rsidRPr="00A53D77">
            <w:rPr>
              <w:rFonts w:asciiTheme="minorHAnsi" w:hAnsiTheme="minorHAnsi" w:cstheme="minorHAnsi"/>
              <w:b/>
              <w:bCs/>
              <w:sz w:val="22"/>
              <w:szCs w:val="22"/>
            </w:rPr>
            <w:t>Protected</w:t>
          </w:r>
          <w:proofErr w:type="spellEnd"/>
          <w:r w:rsidRPr="00A53D77">
            <w:rPr>
              <w:rFonts w:asciiTheme="minorHAnsi" w:hAnsiTheme="minorHAnsi" w:cstheme="minorHAnsi"/>
              <w:b/>
              <w:bCs/>
              <w:sz w:val="22"/>
              <w:szCs w:val="22"/>
            </w:rPr>
            <w:t xml:space="preserve"> </w:t>
          </w:r>
          <w:proofErr w:type="spellStart"/>
          <w:r w:rsidRPr="00A53D77">
            <w:rPr>
              <w:rFonts w:asciiTheme="minorHAnsi" w:hAnsiTheme="minorHAnsi" w:cstheme="minorHAnsi"/>
              <w:b/>
              <w:bCs/>
              <w:sz w:val="22"/>
              <w:szCs w:val="22"/>
            </w:rPr>
            <w:t>Areas</w:t>
          </w:r>
          <w:proofErr w:type="spellEnd"/>
          <w:r w:rsidRPr="00A53D77">
            <w:rPr>
              <w:rFonts w:asciiTheme="minorHAnsi" w:hAnsiTheme="minorHAnsi" w:cstheme="minorHAnsi"/>
              <w:b/>
              <w:bCs/>
              <w:sz w:val="22"/>
              <w:szCs w:val="22"/>
            </w:rPr>
            <w:t xml:space="preserve"> </w:t>
          </w:r>
          <w:proofErr w:type="spellStart"/>
          <w:r w:rsidRPr="00A53D77">
            <w:rPr>
              <w:rFonts w:asciiTheme="minorHAnsi" w:hAnsiTheme="minorHAnsi" w:cstheme="minorHAnsi"/>
              <w:b/>
              <w:bCs/>
              <w:sz w:val="22"/>
              <w:szCs w:val="22"/>
            </w:rPr>
            <w:t>Research</w:t>
          </w:r>
          <w:proofErr w:type="spellEnd"/>
        </w:p>
        <w:p w14:paraId="4F17718D" w14:textId="75DFCD3D" w:rsidR="003E1836" w:rsidRPr="005826E1" w:rsidRDefault="003E1836" w:rsidP="003E1836">
          <w:pPr>
            <w:tabs>
              <w:tab w:val="left" w:pos="6630"/>
            </w:tabs>
            <w:jc w:val="both"/>
            <w:rPr>
              <w:rFonts w:asciiTheme="minorHAnsi" w:hAnsiTheme="minorHAnsi" w:cstheme="minorHAnsi"/>
            </w:rPr>
          </w:pPr>
          <w:proofErr w:type="gramStart"/>
          <w:r w:rsidRPr="005826E1">
            <w:rPr>
              <w:rFonts w:asciiTheme="minorHAnsi" w:hAnsiTheme="minorHAnsi" w:cstheme="minorHAnsi"/>
              <w:b/>
              <w:bCs/>
            </w:rPr>
            <w:t>e</w:t>
          </w:r>
          <w:proofErr w:type="gramEnd"/>
          <w:r w:rsidRPr="005826E1">
            <w:rPr>
              <w:rFonts w:asciiTheme="minorHAnsi" w:hAnsiTheme="minorHAnsi" w:cstheme="minorHAnsi"/>
              <w:b/>
              <w:bCs/>
            </w:rPr>
            <w:t>-ISSN</w:t>
          </w:r>
          <w:r w:rsidRPr="005826E1">
            <w:rPr>
              <w:rFonts w:asciiTheme="minorHAnsi" w:hAnsiTheme="minorHAnsi" w:cstheme="minorHAnsi"/>
            </w:rPr>
            <w:t xml:space="preserve">: </w:t>
          </w:r>
          <w:r w:rsidR="0092016A" w:rsidRPr="0092016A">
            <w:rPr>
              <w:rFonts w:asciiTheme="minorHAnsi" w:hAnsiTheme="minorHAnsi" w:cstheme="minorHAnsi"/>
            </w:rPr>
            <w:t>2822-2733</w:t>
          </w:r>
        </w:p>
        <w:p w14:paraId="516C07D6" w14:textId="08D8C8B5" w:rsidR="003E1836" w:rsidRPr="005826E1" w:rsidRDefault="003E1836" w:rsidP="003E1836">
          <w:pPr>
            <w:tabs>
              <w:tab w:val="left" w:pos="6630"/>
            </w:tabs>
            <w:jc w:val="both"/>
            <w:rPr>
              <w:rFonts w:asciiTheme="minorHAnsi" w:hAnsiTheme="minorHAnsi" w:cstheme="minorHAnsi"/>
            </w:rPr>
          </w:pPr>
          <w:proofErr w:type="spellStart"/>
          <w:r w:rsidRPr="005826E1">
            <w:rPr>
              <w:rFonts w:asciiTheme="minorHAnsi" w:hAnsiTheme="minorHAnsi" w:cstheme="minorHAnsi"/>
              <w:b/>
              <w:bCs/>
            </w:rPr>
            <w:t>JoPAR</w:t>
          </w:r>
          <w:proofErr w:type="spellEnd"/>
          <w:r w:rsidRPr="005826E1">
            <w:rPr>
              <w:rFonts w:asciiTheme="minorHAnsi" w:hAnsiTheme="minorHAnsi" w:cstheme="minorHAnsi"/>
            </w:rPr>
            <w:t>, 202</w:t>
          </w:r>
          <w:r w:rsidR="003311D4">
            <w:rPr>
              <w:rFonts w:asciiTheme="minorHAnsi" w:hAnsiTheme="minorHAnsi" w:cstheme="minorHAnsi"/>
            </w:rPr>
            <w:t>2</w:t>
          </w:r>
          <w:r w:rsidRPr="005826E1">
            <w:rPr>
              <w:rFonts w:asciiTheme="minorHAnsi" w:hAnsiTheme="minorHAnsi" w:cstheme="minorHAnsi"/>
            </w:rPr>
            <w:t>, 1 (1), xx-xx</w:t>
          </w:r>
        </w:p>
        <w:p w14:paraId="38757FE0" w14:textId="77777777" w:rsidR="003E1836" w:rsidRPr="005826E1" w:rsidRDefault="003E1836" w:rsidP="003E1836">
          <w:pPr>
            <w:tabs>
              <w:tab w:val="left" w:pos="6630"/>
            </w:tabs>
            <w:jc w:val="both"/>
            <w:rPr>
              <w:rFonts w:asciiTheme="minorHAnsi" w:hAnsiTheme="minorHAnsi" w:cstheme="minorHAnsi"/>
              <w:b/>
              <w:bCs/>
            </w:rPr>
          </w:pPr>
          <w:proofErr w:type="spellStart"/>
          <w:r w:rsidRPr="005826E1">
            <w:rPr>
              <w:rFonts w:asciiTheme="minorHAnsi" w:hAnsiTheme="minorHAnsi" w:cstheme="minorHAnsi"/>
              <w:b/>
              <w:bCs/>
            </w:rPr>
            <w:t>Research</w:t>
          </w:r>
          <w:proofErr w:type="spellEnd"/>
          <w:r w:rsidRPr="005826E1">
            <w:rPr>
              <w:rFonts w:asciiTheme="minorHAnsi" w:hAnsiTheme="minorHAnsi" w:cstheme="minorHAnsi"/>
              <w:b/>
              <w:bCs/>
            </w:rPr>
            <w:t xml:space="preserve"> </w:t>
          </w:r>
          <w:proofErr w:type="spellStart"/>
          <w:r w:rsidRPr="005826E1">
            <w:rPr>
              <w:rFonts w:asciiTheme="minorHAnsi" w:hAnsiTheme="minorHAnsi" w:cstheme="minorHAnsi"/>
              <w:b/>
              <w:bCs/>
            </w:rPr>
            <w:t>Article</w:t>
          </w:r>
          <w:proofErr w:type="spellEnd"/>
        </w:p>
      </w:tc>
      <w:tc>
        <w:tcPr>
          <w:tcW w:w="3769" w:type="dxa"/>
        </w:tcPr>
        <w:p w14:paraId="0EB773C5" w14:textId="77777777" w:rsidR="003E1836" w:rsidRPr="00A53D77" w:rsidRDefault="003E1836" w:rsidP="003E1836">
          <w:pPr>
            <w:tabs>
              <w:tab w:val="left" w:pos="6630"/>
            </w:tabs>
            <w:jc w:val="right"/>
            <w:rPr>
              <w:rFonts w:asciiTheme="minorHAnsi" w:hAnsiTheme="minorHAnsi" w:cstheme="minorHAnsi"/>
              <w:b/>
              <w:bCs/>
              <w:sz w:val="22"/>
              <w:szCs w:val="22"/>
            </w:rPr>
          </w:pPr>
          <w:r w:rsidRPr="00A53D77">
            <w:rPr>
              <w:rFonts w:asciiTheme="minorHAnsi" w:hAnsiTheme="minorHAnsi" w:cstheme="minorHAnsi"/>
              <w:b/>
              <w:bCs/>
              <w:sz w:val="22"/>
              <w:szCs w:val="22"/>
            </w:rPr>
            <w:t>Korunan Alanlar Araştırma Dergisi</w:t>
          </w:r>
        </w:p>
        <w:p w14:paraId="2EE0F34E" w14:textId="6E81775B" w:rsidR="003E1836" w:rsidRPr="005826E1" w:rsidRDefault="003E1836" w:rsidP="003E1836">
          <w:pPr>
            <w:tabs>
              <w:tab w:val="left" w:pos="6630"/>
            </w:tabs>
            <w:jc w:val="right"/>
            <w:rPr>
              <w:rFonts w:asciiTheme="minorHAnsi" w:hAnsiTheme="minorHAnsi" w:cstheme="minorHAnsi"/>
            </w:rPr>
          </w:pPr>
          <w:proofErr w:type="gramStart"/>
          <w:r w:rsidRPr="005826E1">
            <w:rPr>
              <w:rFonts w:asciiTheme="minorHAnsi" w:hAnsiTheme="minorHAnsi" w:cstheme="minorHAnsi"/>
              <w:b/>
              <w:bCs/>
            </w:rPr>
            <w:t>e</w:t>
          </w:r>
          <w:proofErr w:type="gramEnd"/>
          <w:r w:rsidRPr="005826E1">
            <w:rPr>
              <w:rFonts w:asciiTheme="minorHAnsi" w:hAnsiTheme="minorHAnsi" w:cstheme="minorHAnsi"/>
              <w:b/>
              <w:bCs/>
            </w:rPr>
            <w:t>-ISSN</w:t>
          </w:r>
          <w:r w:rsidRPr="005826E1">
            <w:rPr>
              <w:rFonts w:asciiTheme="minorHAnsi" w:hAnsiTheme="minorHAnsi" w:cstheme="minorHAnsi"/>
            </w:rPr>
            <w:t xml:space="preserve">: </w:t>
          </w:r>
          <w:r w:rsidR="0092016A" w:rsidRPr="0092016A">
            <w:rPr>
              <w:rFonts w:asciiTheme="minorHAnsi" w:hAnsiTheme="minorHAnsi" w:cstheme="minorHAnsi"/>
            </w:rPr>
            <w:t>2822-2733</w:t>
          </w:r>
        </w:p>
        <w:p w14:paraId="06E2CDA8" w14:textId="17B0D8A0" w:rsidR="003E1836" w:rsidRPr="005826E1" w:rsidRDefault="003E1836" w:rsidP="003E1836">
          <w:pPr>
            <w:tabs>
              <w:tab w:val="left" w:pos="6630"/>
            </w:tabs>
            <w:jc w:val="right"/>
            <w:rPr>
              <w:rFonts w:asciiTheme="minorHAnsi" w:hAnsiTheme="minorHAnsi" w:cstheme="minorHAnsi"/>
            </w:rPr>
          </w:pPr>
          <w:r w:rsidRPr="005826E1">
            <w:rPr>
              <w:rFonts w:asciiTheme="minorHAnsi" w:hAnsiTheme="minorHAnsi" w:cstheme="minorHAnsi"/>
              <w:b/>
              <w:bCs/>
            </w:rPr>
            <w:t>KAAD</w:t>
          </w:r>
          <w:r w:rsidRPr="005826E1">
            <w:rPr>
              <w:rFonts w:asciiTheme="minorHAnsi" w:hAnsiTheme="minorHAnsi" w:cstheme="minorHAnsi"/>
            </w:rPr>
            <w:t>, 202</w:t>
          </w:r>
          <w:r w:rsidR="003311D4">
            <w:rPr>
              <w:rFonts w:asciiTheme="minorHAnsi" w:hAnsiTheme="minorHAnsi" w:cstheme="minorHAnsi"/>
            </w:rPr>
            <w:t>2</w:t>
          </w:r>
          <w:r w:rsidRPr="005826E1">
            <w:rPr>
              <w:rFonts w:asciiTheme="minorHAnsi" w:hAnsiTheme="minorHAnsi" w:cstheme="minorHAnsi"/>
            </w:rPr>
            <w:t>, 1 (1), xx-xx</w:t>
          </w:r>
        </w:p>
        <w:p w14:paraId="45F86319" w14:textId="77777777" w:rsidR="003E1836" w:rsidRPr="005826E1" w:rsidRDefault="003E1836" w:rsidP="003E1836">
          <w:pPr>
            <w:tabs>
              <w:tab w:val="left" w:pos="6630"/>
            </w:tabs>
            <w:jc w:val="right"/>
            <w:rPr>
              <w:rFonts w:asciiTheme="minorHAnsi" w:hAnsiTheme="minorHAnsi" w:cstheme="minorHAnsi"/>
              <w:b/>
              <w:bCs/>
            </w:rPr>
          </w:pPr>
          <w:r w:rsidRPr="005826E1">
            <w:rPr>
              <w:rFonts w:asciiTheme="minorHAnsi" w:hAnsiTheme="minorHAnsi" w:cstheme="minorHAnsi"/>
              <w:b/>
              <w:bCs/>
            </w:rPr>
            <w:t>Araştırma Makalesi</w:t>
          </w:r>
        </w:p>
      </w:tc>
    </w:tr>
    <w:tr w:rsidR="003E1836" w14:paraId="117FBE62" w14:textId="77777777" w:rsidTr="0074034C">
      <w:trPr>
        <w:trHeight w:val="565"/>
      </w:trPr>
      <w:tc>
        <w:tcPr>
          <w:tcW w:w="1761" w:type="dxa"/>
          <w:vMerge/>
        </w:tcPr>
        <w:p w14:paraId="151ABFF4" w14:textId="77777777" w:rsidR="003E1836" w:rsidRDefault="003E1836" w:rsidP="003E1836">
          <w:pPr>
            <w:tabs>
              <w:tab w:val="left" w:pos="6630"/>
            </w:tabs>
          </w:pPr>
        </w:p>
      </w:tc>
      <w:tc>
        <w:tcPr>
          <w:tcW w:w="7537" w:type="dxa"/>
          <w:gridSpan w:val="2"/>
        </w:tcPr>
        <w:p w14:paraId="3E42A518" w14:textId="77777777" w:rsidR="003E1836" w:rsidRDefault="003E1836" w:rsidP="003E1836">
          <w:pPr>
            <w:tabs>
              <w:tab w:val="left" w:pos="6630"/>
            </w:tabs>
            <w:jc w:val="center"/>
          </w:pPr>
          <w:proofErr w:type="spellStart"/>
          <w:r w:rsidRPr="005826E1">
            <w:rPr>
              <w:rFonts w:asciiTheme="minorHAnsi" w:hAnsiTheme="minorHAnsi" w:cstheme="minorHAnsi"/>
            </w:rPr>
            <w:t>Journal</w:t>
          </w:r>
          <w:proofErr w:type="spellEnd"/>
          <w:r w:rsidRPr="005826E1">
            <w:rPr>
              <w:rFonts w:asciiTheme="minorHAnsi" w:hAnsiTheme="minorHAnsi" w:cstheme="minorHAnsi"/>
            </w:rPr>
            <w:t xml:space="preserve"> </w:t>
          </w:r>
          <w:proofErr w:type="spellStart"/>
          <w:r w:rsidRPr="005826E1">
            <w:rPr>
              <w:rFonts w:asciiTheme="minorHAnsi" w:hAnsiTheme="minorHAnsi" w:cstheme="minorHAnsi"/>
            </w:rPr>
            <w:t>homepage</w:t>
          </w:r>
          <w:proofErr w:type="spellEnd"/>
          <w:r w:rsidRPr="005826E1">
            <w:rPr>
              <w:rFonts w:asciiTheme="minorHAnsi" w:hAnsiTheme="minorHAnsi" w:cstheme="minorHAnsi"/>
            </w:rPr>
            <w:t xml:space="preserve">: </w:t>
          </w:r>
          <w:hyperlink r:id="rId2" w:history="1">
            <w:r w:rsidRPr="00A53D77">
              <w:rPr>
                <w:rStyle w:val="Kpr"/>
                <w:b/>
                <w:bCs/>
              </w:rPr>
              <w:t>https://mimarlikbilimleri.com/ojs/index.php/journalofprotectedareasresearch</w:t>
            </w:r>
          </w:hyperlink>
        </w:p>
        <w:p w14:paraId="1DC45F11" w14:textId="77777777" w:rsidR="003E1836" w:rsidRPr="005826E1" w:rsidRDefault="003E1836" w:rsidP="003E1836">
          <w:pPr>
            <w:tabs>
              <w:tab w:val="left" w:pos="6630"/>
            </w:tabs>
            <w:jc w:val="center"/>
            <w:rPr>
              <w:rFonts w:asciiTheme="minorHAnsi" w:hAnsiTheme="minorHAnsi" w:cstheme="minorHAnsi"/>
            </w:rPr>
          </w:pPr>
          <w:proofErr w:type="gramStart"/>
          <w:r w:rsidRPr="005826E1">
            <w:rPr>
              <w:rFonts w:asciiTheme="minorHAnsi" w:hAnsiTheme="minorHAnsi" w:cstheme="minorHAnsi"/>
            </w:rPr>
            <w:t>E-mail</w:t>
          </w:r>
          <w:proofErr w:type="gramEnd"/>
          <w:r w:rsidRPr="005826E1">
            <w:rPr>
              <w:rFonts w:asciiTheme="minorHAnsi" w:hAnsiTheme="minorHAnsi" w:cstheme="minorHAnsi"/>
            </w:rPr>
            <w:t xml:space="preserve">: </w:t>
          </w:r>
          <w:hyperlink r:id="rId3" w:history="1">
            <w:r w:rsidRPr="005826E1">
              <w:rPr>
                <w:rStyle w:val="Kpr"/>
                <w:rFonts w:asciiTheme="minorHAnsi" w:hAnsiTheme="minorHAnsi" w:cstheme="minorHAnsi"/>
                <w:b/>
                <w:bCs/>
                <w:shd w:val="clear" w:color="auto" w:fill="FFFFFF"/>
              </w:rPr>
              <w:t>journalofprotectedareas@gmail.com</w:t>
            </w:r>
          </w:hyperlink>
        </w:p>
      </w:tc>
    </w:tr>
    <w:bookmarkEnd w:id="8"/>
    <w:bookmarkEnd w:id="9"/>
    <w:bookmarkEnd w:id="10"/>
    <w:bookmarkEnd w:id="11"/>
    <w:bookmarkEnd w:id="12"/>
    <w:bookmarkEnd w:id="13"/>
  </w:tbl>
  <w:p w14:paraId="4A8EF50E" w14:textId="7420E2A6" w:rsidR="00CA77A8" w:rsidRPr="000877BF" w:rsidRDefault="00CA77A8" w:rsidP="000877B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05A3"/>
    <w:multiLevelType w:val="multilevel"/>
    <w:tmpl w:val="D0169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7616F"/>
    <w:multiLevelType w:val="multilevel"/>
    <w:tmpl w:val="5B041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29418E"/>
    <w:multiLevelType w:val="hybridMultilevel"/>
    <w:tmpl w:val="6C1A8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761E16"/>
    <w:multiLevelType w:val="hybridMultilevel"/>
    <w:tmpl w:val="047A37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E42A5"/>
    <w:multiLevelType w:val="hybridMultilevel"/>
    <w:tmpl w:val="ECE25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5CB577F"/>
    <w:multiLevelType w:val="hybridMultilevel"/>
    <w:tmpl w:val="F49E152C"/>
    <w:lvl w:ilvl="0" w:tplc="B51EED2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0171D4"/>
    <w:multiLevelType w:val="hybridMultilevel"/>
    <w:tmpl w:val="551ED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DF62205"/>
    <w:multiLevelType w:val="hybridMultilevel"/>
    <w:tmpl w:val="C8F27EE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7F4249BB"/>
    <w:multiLevelType w:val="hybridMultilevel"/>
    <w:tmpl w:val="BC2C6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6"/>
  </w:num>
  <w:num w:numId="6">
    <w:abstractNumId w:val="4"/>
  </w:num>
  <w:num w:numId="7">
    <w:abstractNumId w:val="2"/>
  </w:num>
  <w:num w:numId="8">
    <w:abstractNumId w:val="7"/>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xNDc3tzQ3MjI1sjBT0lEKTi0uzszPAykwrgUAcZAwFSwAAAA="/>
  </w:docVars>
  <w:rsids>
    <w:rsidRoot w:val="00346B77"/>
    <w:rsid w:val="00020014"/>
    <w:rsid w:val="000247CA"/>
    <w:rsid w:val="00034D00"/>
    <w:rsid w:val="00041CAF"/>
    <w:rsid w:val="00062F36"/>
    <w:rsid w:val="000708CF"/>
    <w:rsid w:val="00072759"/>
    <w:rsid w:val="000877BF"/>
    <w:rsid w:val="00094530"/>
    <w:rsid w:val="000A6A76"/>
    <w:rsid w:val="000B660C"/>
    <w:rsid w:val="000B76C2"/>
    <w:rsid w:val="000D64AE"/>
    <w:rsid w:val="000D7590"/>
    <w:rsid w:val="000E5EF5"/>
    <w:rsid w:val="00123EBD"/>
    <w:rsid w:val="0013158C"/>
    <w:rsid w:val="00140F80"/>
    <w:rsid w:val="001431BD"/>
    <w:rsid w:val="00147D50"/>
    <w:rsid w:val="0015429C"/>
    <w:rsid w:val="00162DB8"/>
    <w:rsid w:val="00176130"/>
    <w:rsid w:val="001773A2"/>
    <w:rsid w:val="0018672C"/>
    <w:rsid w:val="001926D5"/>
    <w:rsid w:val="001931AD"/>
    <w:rsid w:val="001A0C4D"/>
    <w:rsid w:val="001B2E51"/>
    <w:rsid w:val="001B5C9F"/>
    <w:rsid w:val="001C04D0"/>
    <w:rsid w:val="001C15F1"/>
    <w:rsid w:val="001C5545"/>
    <w:rsid w:val="001D215F"/>
    <w:rsid w:val="001E1EB6"/>
    <w:rsid w:val="001E29EC"/>
    <w:rsid w:val="001E61EE"/>
    <w:rsid w:val="001E6448"/>
    <w:rsid w:val="001E7B2C"/>
    <w:rsid w:val="001F345B"/>
    <w:rsid w:val="001F67BB"/>
    <w:rsid w:val="002050AE"/>
    <w:rsid w:val="00210D5F"/>
    <w:rsid w:val="00214873"/>
    <w:rsid w:val="002173F9"/>
    <w:rsid w:val="0022273B"/>
    <w:rsid w:val="00225135"/>
    <w:rsid w:val="00237A02"/>
    <w:rsid w:val="00240300"/>
    <w:rsid w:val="00242ED2"/>
    <w:rsid w:val="00247B06"/>
    <w:rsid w:val="002561C9"/>
    <w:rsid w:val="00265516"/>
    <w:rsid w:val="00266567"/>
    <w:rsid w:val="00271842"/>
    <w:rsid w:val="002757DA"/>
    <w:rsid w:val="002823F3"/>
    <w:rsid w:val="00283EC2"/>
    <w:rsid w:val="00296E97"/>
    <w:rsid w:val="002B19BE"/>
    <w:rsid w:val="002B3B33"/>
    <w:rsid w:val="002C35E4"/>
    <w:rsid w:val="002D4C77"/>
    <w:rsid w:val="002D57F4"/>
    <w:rsid w:val="002D7B02"/>
    <w:rsid w:val="00306FF6"/>
    <w:rsid w:val="003103F5"/>
    <w:rsid w:val="00311611"/>
    <w:rsid w:val="003311D4"/>
    <w:rsid w:val="0034145B"/>
    <w:rsid w:val="00346B77"/>
    <w:rsid w:val="00351C95"/>
    <w:rsid w:val="00353E85"/>
    <w:rsid w:val="0035409A"/>
    <w:rsid w:val="0036113F"/>
    <w:rsid w:val="003713B8"/>
    <w:rsid w:val="00374368"/>
    <w:rsid w:val="00395483"/>
    <w:rsid w:val="003A4FB7"/>
    <w:rsid w:val="003A6FBA"/>
    <w:rsid w:val="003B0746"/>
    <w:rsid w:val="003B4089"/>
    <w:rsid w:val="003C1E58"/>
    <w:rsid w:val="003C6A9F"/>
    <w:rsid w:val="003D2A2E"/>
    <w:rsid w:val="003D4BC5"/>
    <w:rsid w:val="003E1836"/>
    <w:rsid w:val="003F4D51"/>
    <w:rsid w:val="003F790C"/>
    <w:rsid w:val="00421B6B"/>
    <w:rsid w:val="00426B76"/>
    <w:rsid w:val="004364B4"/>
    <w:rsid w:val="00447604"/>
    <w:rsid w:val="00447FAF"/>
    <w:rsid w:val="0045008D"/>
    <w:rsid w:val="00453101"/>
    <w:rsid w:val="004736C1"/>
    <w:rsid w:val="004819D2"/>
    <w:rsid w:val="00481DB2"/>
    <w:rsid w:val="004848FE"/>
    <w:rsid w:val="004906BD"/>
    <w:rsid w:val="0049372D"/>
    <w:rsid w:val="00495DC9"/>
    <w:rsid w:val="004A0146"/>
    <w:rsid w:val="004B0B61"/>
    <w:rsid w:val="004B4F57"/>
    <w:rsid w:val="004C5811"/>
    <w:rsid w:val="004D181E"/>
    <w:rsid w:val="004D2DE3"/>
    <w:rsid w:val="004D455E"/>
    <w:rsid w:val="004D5CA9"/>
    <w:rsid w:val="004D64F2"/>
    <w:rsid w:val="004E0A9B"/>
    <w:rsid w:val="004E3055"/>
    <w:rsid w:val="004E42A2"/>
    <w:rsid w:val="0050087F"/>
    <w:rsid w:val="00511ABD"/>
    <w:rsid w:val="005140BF"/>
    <w:rsid w:val="005302F4"/>
    <w:rsid w:val="00530421"/>
    <w:rsid w:val="00556891"/>
    <w:rsid w:val="00560452"/>
    <w:rsid w:val="0057183B"/>
    <w:rsid w:val="00585E9C"/>
    <w:rsid w:val="00590E38"/>
    <w:rsid w:val="00596B54"/>
    <w:rsid w:val="005A3E55"/>
    <w:rsid w:val="005B0455"/>
    <w:rsid w:val="005C2D72"/>
    <w:rsid w:val="005D0D4A"/>
    <w:rsid w:val="005D7732"/>
    <w:rsid w:val="0060594B"/>
    <w:rsid w:val="00612AC4"/>
    <w:rsid w:val="00625863"/>
    <w:rsid w:val="00641100"/>
    <w:rsid w:val="006420FA"/>
    <w:rsid w:val="00650E0E"/>
    <w:rsid w:val="00652519"/>
    <w:rsid w:val="00657EB5"/>
    <w:rsid w:val="00672B0A"/>
    <w:rsid w:val="006801A6"/>
    <w:rsid w:val="00680CBD"/>
    <w:rsid w:val="006911BF"/>
    <w:rsid w:val="00697EE3"/>
    <w:rsid w:val="006C55C8"/>
    <w:rsid w:val="006D1DF8"/>
    <w:rsid w:val="006D5EB3"/>
    <w:rsid w:val="006D713F"/>
    <w:rsid w:val="006F75F2"/>
    <w:rsid w:val="007030F5"/>
    <w:rsid w:val="0070522C"/>
    <w:rsid w:val="00717B15"/>
    <w:rsid w:val="00721694"/>
    <w:rsid w:val="007273BD"/>
    <w:rsid w:val="00747DFA"/>
    <w:rsid w:val="00752427"/>
    <w:rsid w:val="007666BD"/>
    <w:rsid w:val="00786C05"/>
    <w:rsid w:val="0079133F"/>
    <w:rsid w:val="007A7063"/>
    <w:rsid w:val="007B10AF"/>
    <w:rsid w:val="007B3CD2"/>
    <w:rsid w:val="007C793F"/>
    <w:rsid w:val="007D009F"/>
    <w:rsid w:val="007D0D95"/>
    <w:rsid w:val="007D755D"/>
    <w:rsid w:val="007E4464"/>
    <w:rsid w:val="0080745A"/>
    <w:rsid w:val="00825D31"/>
    <w:rsid w:val="008276E5"/>
    <w:rsid w:val="008308C7"/>
    <w:rsid w:val="00862D2F"/>
    <w:rsid w:val="00872EBE"/>
    <w:rsid w:val="0088134C"/>
    <w:rsid w:val="008850CC"/>
    <w:rsid w:val="00886C33"/>
    <w:rsid w:val="00897B22"/>
    <w:rsid w:val="008A052F"/>
    <w:rsid w:val="008C004C"/>
    <w:rsid w:val="008C2EDC"/>
    <w:rsid w:val="008C6ABB"/>
    <w:rsid w:val="008D0517"/>
    <w:rsid w:val="008D44E2"/>
    <w:rsid w:val="008E1E8E"/>
    <w:rsid w:val="008E214E"/>
    <w:rsid w:val="008F09C7"/>
    <w:rsid w:val="008F5E8E"/>
    <w:rsid w:val="00907C8E"/>
    <w:rsid w:val="00913294"/>
    <w:rsid w:val="0092016A"/>
    <w:rsid w:val="00923AEC"/>
    <w:rsid w:val="00923E89"/>
    <w:rsid w:val="00942972"/>
    <w:rsid w:val="009444A5"/>
    <w:rsid w:val="0095131D"/>
    <w:rsid w:val="00957893"/>
    <w:rsid w:val="009723A2"/>
    <w:rsid w:val="00982704"/>
    <w:rsid w:val="00987586"/>
    <w:rsid w:val="00990806"/>
    <w:rsid w:val="009B1C88"/>
    <w:rsid w:val="009B64E7"/>
    <w:rsid w:val="009D3A4E"/>
    <w:rsid w:val="009E288D"/>
    <w:rsid w:val="009E4B78"/>
    <w:rsid w:val="009F19D3"/>
    <w:rsid w:val="009F42C3"/>
    <w:rsid w:val="00A05728"/>
    <w:rsid w:val="00A0734C"/>
    <w:rsid w:val="00A2235B"/>
    <w:rsid w:val="00A2754F"/>
    <w:rsid w:val="00A32A95"/>
    <w:rsid w:val="00A40B1D"/>
    <w:rsid w:val="00A565D2"/>
    <w:rsid w:val="00A65C20"/>
    <w:rsid w:val="00A664D5"/>
    <w:rsid w:val="00A70051"/>
    <w:rsid w:val="00A7359B"/>
    <w:rsid w:val="00A7666D"/>
    <w:rsid w:val="00A826DA"/>
    <w:rsid w:val="00A92241"/>
    <w:rsid w:val="00A93928"/>
    <w:rsid w:val="00AA32E5"/>
    <w:rsid w:val="00AA38EE"/>
    <w:rsid w:val="00AB642B"/>
    <w:rsid w:val="00AC4430"/>
    <w:rsid w:val="00AD6D7F"/>
    <w:rsid w:val="00AE686F"/>
    <w:rsid w:val="00AE73C5"/>
    <w:rsid w:val="00AF133F"/>
    <w:rsid w:val="00B047DF"/>
    <w:rsid w:val="00B0784E"/>
    <w:rsid w:val="00B11F97"/>
    <w:rsid w:val="00B252DA"/>
    <w:rsid w:val="00B40893"/>
    <w:rsid w:val="00B40FFA"/>
    <w:rsid w:val="00B4236F"/>
    <w:rsid w:val="00B43553"/>
    <w:rsid w:val="00B5691B"/>
    <w:rsid w:val="00B578A0"/>
    <w:rsid w:val="00B71338"/>
    <w:rsid w:val="00B73EC6"/>
    <w:rsid w:val="00B77645"/>
    <w:rsid w:val="00B85CD9"/>
    <w:rsid w:val="00B942F3"/>
    <w:rsid w:val="00BA35B0"/>
    <w:rsid w:val="00BB4C61"/>
    <w:rsid w:val="00BC2BB1"/>
    <w:rsid w:val="00BC4D42"/>
    <w:rsid w:val="00BD0A09"/>
    <w:rsid w:val="00BE007A"/>
    <w:rsid w:val="00C314FA"/>
    <w:rsid w:val="00C3283D"/>
    <w:rsid w:val="00C362CC"/>
    <w:rsid w:val="00C44B32"/>
    <w:rsid w:val="00C51CE3"/>
    <w:rsid w:val="00C61652"/>
    <w:rsid w:val="00C72628"/>
    <w:rsid w:val="00C80DF2"/>
    <w:rsid w:val="00C8469F"/>
    <w:rsid w:val="00C8649B"/>
    <w:rsid w:val="00C87856"/>
    <w:rsid w:val="00C87E73"/>
    <w:rsid w:val="00C911D0"/>
    <w:rsid w:val="00C91BE9"/>
    <w:rsid w:val="00C9608A"/>
    <w:rsid w:val="00CA3A58"/>
    <w:rsid w:val="00CA77A8"/>
    <w:rsid w:val="00CB2B64"/>
    <w:rsid w:val="00CB55E2"/>
    <w:rsid w:val="00CC5F55"/>
    <w:rsid w:val="00CD4967"/>
    <w:rsid w:val="00CD52DA"/>
    <w:rsid w:val="00CE6228"/>
    <w:rsid w:val="00CE664F"/>
    <w:rsid w:val="00CF212D"/>
    <w:rsid w:val="00CF376E"/>
    <w:rsid w:val="00D01012"/>
    <w:rsid w:val="00D06FB5"/>
    <w:rsid w:val="00D12512"/>
    <w:rsid w:val="00D228F3"/>
    <w:rsid w:val="00D368B3"/>
    <w:rsid w:val="00D46213"/>
    <w:rsid w:val="00D5394D"/>
    <w:rsid w:val="00D55399"/>
    <w:rsid w:val="00D575B6"/>
    <w:rsid w:val="00D60FAA"/>
    <w:rsid w:val="00D71CAF"/>
    <w:rsid w:val="00D915BD"/>
    <w:rsid w:val="00D96252"/>
    <w:rsid w:val="00DA09BF"/>
    <w:rsid w:val="00DA34DE"/>
    <w:rsid w:val="00DB6584"/>
    <w:rsid w:val="00DD3A31"/>
    <w:rsid w:val="00DD7EC3"/>
    <w:rsid w:val="00DE0136"/>
    <w:rsid w:val="00DE0B02"/>
    <w:rsid w:val="00DE21D6"/>
    <w:rsid w:val="00DF5807"/>
    <w:rsid w:val="00E022F2"/>
    <w:rsid w:val="00E05E48"/>
    <w:rsid w:val="00E33892"/>
    <w:rsid w:val="00E35C2F"/>
    <w:rsid w:val="00E37B49"/>
    <w:rsid w:val="00E41EFF"/>
    <w:rsid w:val="00E41F5F"/>
    <w:rsid w:val="00E5082D"/>
    <w:rsid w:val="00E52F26"/>
    <w:rsid w:val="00E5413B"/>
    <w:rsid w:val="00E54ACA"/>
    <w:rsid w:val="00E578B8"/>
    <w:rsid w:val="00E60914"/>
    <w:rsid w:val="00E6495D"/>
    <w:rsid w:val="00E6522C"/>
    <w:rsid w:val="00E66060"/>
    <w:rsid w:val="00E67500"/>
    <w:rsid w:val="00E76B65"/>
    <w:rsid w:val="00E840BE"/>
    <w:rsid w:val="00E85872"/>
    <w:rsid w:val="00E90C64"/>
    <w:rsid w:val="00E914C2"/>
    <w:rsid w:val="00E94DAA"/>
    <w:rsid w:val="00EA7874"/>
    <w:rsid w:val="00EB3573"/>
    <w:rsid w:val="00EC392D"/>
    <w:rsid w:val="00EC4B62"/>
    <w:rsid w:val="00ED135B"/>
    <w:rsid w:val="00EE29C1"/>
    <w:rsid w:val="00EF10A7"/>
    <w:rsid w:val="00F065C6"/>
    <w:rsid w:val="00F13028"/>
    <w:rsid w:val="00F1558D"/>
    <w:rsid w:val="00F21B38"/>
    <w:rsid w:val="00F24468"/>
    <w:rsid w:val="00F363ED"/>
    <w:rsid w:val="00F429D4"/>
    <w:rsid w:val="00F53717"/>
    <w:rsid w:val="00F74A55"/>
    <w:rsid w:val="00F8255D"/>
    <w:rsid w:val="00F92FB4"/>
    <w:rsid w:val="00F93BA1"/>
    <w:rsid w:val="00F93D6C"/>
    <w:rsid w:val="00F94228"/>
    <w:rsid w:val="00F9564E"/>
    <w:rsid w:val="00FA7ECE"/>
    <w:rsid w:val="00FB2E7B"/>
    <w:rsid w:val="00FB47D4"/>
    <w:rsid w:val="00FC1D64"/>
    <w:rsid w:val="00FC1EBE"/>
    <w:rsid w:val="00FC551B"/>
    <w:rsid w:val="00FD3B06"/>
    <w:rsid w:val="00FD7363"/>
    <w:rsid w:val="00FF2FF8"/>
    <w:rsid w:val="00FF5394"/>
    <w:rsid w:val="00FF7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0C94"/>
  <w15:docId w15:val="{EE275985-5316-4A13-9A2B-5A5D9670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B77"/>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FB47D4"/>
    <w:pPr>
      <w:keepNext/>
      <w:keepLines/>
      <w:spacing w:before="480" w:line="276" w:lineRule="auto"/>
      <w:outlineLvl w:val="0"/>
    </w:pPr>
    <w:rPr>
      <w:rFonts w:ascii="Cambria" w:eastAsia="Times New Roman" w:hAnsi="Cambria" w:cs="Times New Roman"/>
      <w:b/>
      <w:bCs/>
      <w:color w:val="365F91"/>
      <w:sz w:val="28"/>
      <w:szCs w:val="28"/>
    </w:rPr>
  </w:style>
  <w:style w:type="paragraph" w:styleId="Balk2">
    <w:name w:val="heading 2"/>
    <w:basedOn w:val="Normal"/>
    <w:next w:val="Normal"/>
    <w:link w:val="Balk2Char"/>
    <w:unhideWhenUsed/>
    <w:qFormat/>
    <w:rsid w:val="00FB47D4"/>
    <w:pPr>
      <w:keepNext/>
      <w:keepLines/>
      <w:spacing w:before="200" w:line="276" w:lineRule="auto"/>
      <w:outlineLvl w:val="1"/>
    </w:pPr>
    <w:rPr>
      <w:rFonts w:ascii="Cambria" w:eastAsia="Times New Roman" w:hAnsi="Cambria" w:cs="Times New Roman"/>
      <w:b/>
      <w:bCs/>
      <w:color w:val="4F81BD"/>
      <w:sz w:val="26"/>
      <w:szCs w:val="26"/>
    </w:rPr>
  </w:style>
  <w:style w:type="paragraph" w:styleId="Balk3">
    <w:name w:val="heading 3"/>
    <w:basedOn w:val="Normal"/>
    <w:next w:val="Normal"/>
    <w:link w:val="Balk3Char"/>
    <w:unhideWhenUsed/>
    <w:qFormat/>
    <w:rsid w:val="00FB47D4"/>
    <w:pPr>
      <w:keepNext/>
      <w:keepLines/>
      <w:spacing w:before="200" w:line="276" w:lineRule="auto"/>
      <w:outlineLvl w:val="2"/>
    </w:pPr>
    <w:rPr>
      <w:rFonts w:ascii="Cambria" w:eastAsia="Times New Roman" w:hAnsi="Cambria" w:cs="Times New Roman"/>
      <w:b/>
      <w:bCs/>
      <w:color w:val="4F81BD"/>
    </w:rPr>
  </w:style>
  <w:style w:type="paragraph" w:styleId="Balk4">
    <w:name w:val="heading 4"/>
    <w:basedOn w:val="Normal"/>
    <w:next w:val="Normal"/>
    <w:link w:val="Balk4Char"/>
    <w:unhideWhenUsed/>
    <w:qFormat/>
    <w:rsid w:val="00FB47D4"/>
    <w:pPr>
      <w:keepNext/>
      <w:keepLines/>
      <w:spacing w:before="200" w:line="276" w:lineRule="auto"/>
      <w:outlineLvl w:val="3"/>
    </w:pPr>
    <w:rPr>
      <w:rFonts w:ascii="Cambria" w:eastAsia="Times New Roman" w:hAnsi="Cambria" w:cs="Times New Roman"/>
      <w:b/>
      <w:bCs/>
      <w:i/>
      <w:iCs/>
      <w:color w:val="4F81BD"/>
    </w:rPr>
  </w:style>
  <w:style w:type="paragraph" w:styleId="Balk5">
    <w:name w:val="heading 5"/>
    <w:basedOn w:val="Normal"/>
    <w:next w:val="Normal"/>
    <w:link w:val="Balk5Char"/>
    <w:unhideWhenUsed/>
    <w:qFormat/>
    <w:rsid w:val="00FB47D4"/>
    <w:pPr>
      <w:keepNext/>
      <w:keepLines/>
      <w:spacing w:before="200" w:line="276" w:lineRule="auto"/>
      <w:outlineLvl w:val="4"/>
    </w:pPr>
    <w:rPr>
      <w:rFonts w:ascii="Cambria" w:eastAsia="Times New Roman" w:hAnsi="Cambria" w:cs="Times New Roman"/>
      <w:color w:val="243F60"/>
    </w:rPr>
  </w:style>
  <w:style w:type="paragraph" w:styleId="Balk6">
    <w:name w:val="heading 6"/>
    <w:basedOn w:val="Normal"/>
    <w:next w:val="Normal"/>
    <w:link w:val="Balk6Char"/>
    <w:qFormat/>
    <w:rsid w:val="00453101"/>
    <w:pPr>
      <w:tabs>
        <w:tab w:val="num" w:pos="3960"/>
      </w:tabs>
      <w:spacing w:before="240" w:after="60"/>
      <w:ind w:left="3600"/>
      <w:outlineLvl w:val="5"/>
    </w:pPr>
    <w:rPr>
      <w:rFonts w:ascii="Times New Roman" w:eastAsia="Times New Roman" w:hAnsi="Times New Roman" w:cs="Times New Roman"/>
      <w:i/>
      <w:sz w:val="22"/>
      <w:szCs w:val="24"/>
      <w:lang w:val="en-US" w:eastAsia="en-US"/>
    </w:rPr>
  </w:style>
  <w:style w:type="paragraph" w:styleId="Balk7">
    <w:name w:val="heading 7"/>
    <w:basedOn w:val="Normal"/>
    <w:next w:val="Normal"/>
    <w:link w:val="Balk7Char"/>
    <w:unhideWhenUsed/>
    <w:qFormat/>
    <w:rsid w:val="00FB47D4"/>
    <w:pPr>
      <w:keepNext/>
      <w:keepLines/>
      <w:spacing w:before="200" w:line="276" w:lineRule="auto"/>
      <w:outlineLvl w:val="6"/>
    </w:pPr>
    <w:rPr>
      <w:rFonts w:ascii="Cambria" w:eastAsia="Times New Roman" w:hAnsi="Cambria" w:cs="Times New Roman"/>
      <w:i/>
      <w:iCs/>
      <w:color w:val="404040"/>
    </w:rPr>
  </w:style>
  <w:style w:type="paragraph" w:styleId="Balk8">
    <w:name w:val="heading 8"/>
    <w:basedOn w:val="Normal"/>
    <w:next w:val="Normal"/>
    <w:link w:val="Balk8Char"/>
    <w:qFormat/>
    <w:rsid w:val="00453101"/>
    <w:pPr>
      <w:tabs>
        <w:tab w:val="num" w:pos="5400"/>
      </w:tabs>
      <w:spacing w:before="240" w:after="60"/>
      <w:ind w:left="5040"/>
      <w:outlineLvl w:val="7"/>
    </w:pPr>
    <w:rPr>
      <w:rFonts w:ascii="Arial" w:eastAsia="Times New Roman" w:hAnsi="Arial" w:cs="Times New Roman"/>
      <w:i/>
      <w:sz w:val="24"/>
      <w:szCs w:val="24"/>
      <w:lang w:val="en-US" w:eastAsia="en-US"/>
    </w:rPr>
  </w:style>
  <w:style w:type="paragraph" w:styleId="Balk9">
    <w:name w:val="heading 9"/>
    <w:basedOn w:val="Normal"/>
    <w:next w:val="Normal"/>
    <w:link w:val="Balk9Char"/>
    <w:qFormat/>
    <w:rsid w:val="00453101"/>
    <w:pPr>
      <w:tabs>
        <w:tab w:val="num" w:pos="6120"/>
      </w:tabs>
      <w:spacing w:before="240" w:after="60"/>
      <w:ind w:left="5760"/>
      <w:outlineLvl w:val="8"/>
    </w:pPr>
    <w:rPr>
      <w:rFonts w:ascii="Arial" w:eastAsia="Times New Roman" w:hAnsi="Arial" w:cs="Times New Roman"/>
      <w:b/>
      <w:i/>
      <w:sz w:val="18"/>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B47D4"/>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rsid w:val="00FB47D4"/>
    <w:rPr>
      <w:rFonts w:ascii="Cambria" w:eastAsia="Times New Roman" w:hAnsi="Cambria" w:cs="Times New Roman"/>
      <w:b/>
      <w:bCs/>
      <w:color w:val="4F81BD"/>
      <w:sz w:val="26"/>
      <w:szCs w:val="26"/>
      <w:lang w:eastAsia="tr-TR"/>
    </w:rPr>
  </w:style>
  <w:style w:type="character" w:customStyle="1" w:styleId="Balk3Char">
    <w:name w:val="Başlık 3 Char"/>
    <w:basedOn w:val="VarsaylanParagrafYazTipi"/>
    <w:link w:val="Balk3"/>
    <w:rsid w:val="00FB47D4"/>
    <w:rPr>
      <w:rFonts w:ascii="Cambria" w:eastAsia="Times New Roman" w:hAnsi="Cambria" w:cs="Times New Roman"/>
      <w:b/>
      <w:bCs/>
      <w:color w:val="4F81BD"/>
      <w:sz w:val="20"/>
      <w:szCs w:val="20"/>
      <w:lang w:eastAsia="tr-TR"/>
    </w:rPr>
  </w:style>
  <w:style w:type="character" w:customStyle="1" w:styleId="Balk4Char">
    <w:name w:val="Başlık 4 Char"/>
    <w:basedOn w:val="VarsaylanParagrafYazTipi"/>
    <w:link w:val="Balk4"/>
    <w:rsid w:val="00FB47D4"/>
    <w:rPr>
      <w:rFonts w:ascii="Cambria" w:eastAsia="Times New Roman" w:hAnsi="Cambria" w:cs="Times New Roman"/>
      <w:b/>
      <w:bCs/>
      <w:i/>
      <w:iCs/>
      <w:color w:val="4F81BD"/>
      <w:sz w:val="20"/>
      <w:szCs w:val="20"/>
      <w:lang w:eastAsia="tr-TR"/>
    </w:rPr>
  </w:style>
  <w:style w:type="character" w:customStyle="1" w:styleId="Balk5Char">
    <w:name w:val="Başlık 5 Char"/>
    <w:basedOn w:val="VarsaylanParagrafYazTipi"/>
    <w:link w:val="Balk5"/>
    <w:rsid w:val="00FB47D4"/>
    <w:rPr>
      <w:rFonts w:ascii="Cambria" w:eastAsia="Times New Roman" w:hAnsi="Cambria" w:cs="Times New Roman"/>
      <w:color w:val="243F60"/>
      <w:sz w:val="20"/>
      <w:szCs w:val="20"/>
      <w:lang w:eastAsia="tr-TR"/>
    </w:rPr>
  </w:style>
  <w:style w:type="character" w:customStyle="1" w:styleId="Balk6Char">
    <w:name w:val="Başlık 6 Char"/>
    <w:basedOn w:val="VarsaylanParagrafYazTipi"/>
    <w:link w:val="Balk6"/>
    <w:rsid w:val="00453101"/>
    <w:rPr>
      <w:rFonts w:ascii="Times New Roman" w:eastAsia="Times New Roman" w:hAnsi="Times New Roman" w:cs="Times New Roman"/>
      <w:i/>
      <w:szCs w:val="24"/>
      <w:lang w:val="en-US"/>
    </w:rPr>
  </w:style>
  <w:style w:type="character" w:customStyle="1" w:styleId="Balk7Char">
    <w:name w:val="Başlık 7 Char"/>
    <w:basedOn w:val="VarsaylanParagrafYazTipi"/>
    <w:link w:val="Balk7"/>
    <w:rsid w:val="00FB47D4"/>
    <w:rPr>
      <w:rFonts w:ascii="Cambria" w:eastAsia="Times New Roman" w:hAnsi="Cambria" w:cs="Times New Roman"/>
      <w:i/>
      <w:iCs/>
      <w:color w:val="404040"/>
      <w:sz w:val="20"/>
      <w:szCs w:val="20"/>
      <w:lang w:eastAsia="tr-TR"/>
    </w:rPr>
  </w:style>
  <w:style w:type="character" w:customStyle="1" w:styleId="Balk8Char">
    <w:name w:val="Başlık 8 Char"/>
    <w:basedOn w:val="VarsaylanParagrafYazTipi"/>
    <w:link w:val="Balk8"/>
    <w:rsid w:val="00453101"/>
    <w:rPr>
      <w:rFonts w:ascii="Arial" w:eastAsia="Times New Roman" w:hAnsi="Arial" w:cs="Times New Roman"/>
      <w:i/>
      <w:sz w:val="24"/>
      <w:szCs w:val="24"/>
      <w:lang w:val="en-US"/>
    </w:rPr>
  </w:style>
  <w:style w:type="character" w:customStyle="1" w:styleId="Balk9Char">
    <w:name w:val="Başlık 9 Char"/>
    <w:basedOn w:val="VarsaylanParagrafYazTipi"/>
    <w:link w:val="Balk9"/>
    <w:rsid w:val="00453101"/>
    <w:rPr>
      <w:rFonts w:ascii="Arial" w:eastAsia="Times New Roman" w:hAnsi="Arial" w:cs="Times New Roman"/>
      <w:b/>
      <w:i/>
      <w:sz w:val="18"/>
      <w:szCs w:val="24"/>
      <w:lang w:val="en-US"/>
    </w:rPr>
  </w:style>
  <w:style w:type="paragraph" w:styleId="stBilgi">
    <w:name w:val="header"/>
    <w:basedOn w:val="Normal"/>
    <w:link w:val="stBilgiChar"/>
    <w:uiPriority w:val="99"/>
    <w:unhideWhenUsed/>
    <w:rsid w:val="00346B77"/>
    <w:pPr>
      <w:tabs>
        <w:tab w:val="center" w:pos="4536"/>
        <w:tab w:val="right" w:pos="9072"/>
      </w:tabs>
    </w:pPr>
  </w:style>
  <w:style w:type="character" w:customStyle="1" w:styleId="stBilgiChar">
    <w:name w:val="Üst Bilgi Char"/>
    <w:basedOn w:val="VarsaylanParagrafYazTipi"/>
    <w:link w:val="stBilgi"/>
    <w:uiPriority w:val="99"/>
    <w:rsid w:val="00346B77"/>
    <w:rPr>
      <w:rFonts w:ascii="Calibri" w:eastAsia="Calibri" w:hAnsi="Calibri" w:cs="Arial"/>
      <w:sz w:val="20"/>
      <w:szCs w:val="20"/>
      <w:lang w:eastAsia="tr-TR"/>
    </w:rPr>
  </w:style>
  <w:style w:type="paragraph" w:styleId="AltBilgi">
    <w:name w:val="footer"/>
    <w:basedOn w:val="Normal"/>
    <w:link w:val="AltBilgiChar"/>
    <w:uiPriority w:val="99"/>
    <w:unhideWhenUsed/>
    <w:rsid w:val="00346B77"/>
    <w:pPr>
      <w:tabs>
        <w:tab w:val="center" w:pos="4536"/>
        <w:tab w:val="right" w:pos="9072"/>
      </w:tabs>
    </w:pPr>
  </w:style>
  <w:style w:type="character" w:customStyle="1" w:styleId="AltBilgiChar">
    <w:name w:val="Alt Bilgi Char"/>
    <w:basedOn w:val="VarsaylanParagrafYazTipi"/>
    <w:link w:val="AltBilgi"/>
    <w:uiPriority w:val="99"/>
    <w:rsid w:val="00346B77"/>
    <w:rPr>
      <w:rFonts w:ascii="Calibri" w:eastAsia="Calibri" w:hAnsi="Calibri" w:cs="Arial"/>
      <w:sz w:val="20"/>
      <w:szCs w:val="20"/>
      <w:lang w:eastAsia="tr-TR"/>
    </w:rPr>
  </w:style>
  <w:style w:type="paragraph" w:styleId="BalonMetni">
    <w:name w:val="Balloon Text"/>
    <w:basedOn w:val="Normal"/>
    <w:link w:val="BalonMetniChar"/>
    <w:semiHidden/>
    <w:unhideWhenUsed/>
    <w:rsid w:val="00346B77"/>
    <w:rPr>
      <w:rFonts w:ascii="Tahoma" w:hAnsi="Tahoma" w:cs="Tahoma"/>
      <w:sz w:val="16"/>
      <w:szCs w:val="16"/>
    </w:rPr>
  </w:style>
  <w:style w:type="character" w:customStyle="1" w:styleId="BalonMetniChar">
    <w:name w:val="Balon Metni Char"/>
    <w:basedOn w:val="VarsaylanParagrafYazTipi"/>
    <w:link w:val="BalonMetni"/>
    <w:semiHidden/>
    <w:rsid w:val="00346B77"/>
    <w:rPr>
      <w:rFonts w:ascii="Tahoma" w:eastAsia="Calibri" w:hAnsi="Tahoma" w:cs="Tahoma"/>
      <w:sz w:val="16"/>
      <w:szCs w:val="16"/>
      <w:lang w:eastAsia="tr-TR"/>
    </w:rPr>
  </w:style>
  <w:style w:type="paragraph" w:styleId="ListeParagraf">
    <w:name w:val="List Paragraph"/>
    <w:basedOn w:val="Normal"/>
    <w:uiPriority w:val="34"/>
    <w:qFormat/>
    <w:rsid w:val="00E90C64"/>
    <w:pPr>
      <w:spacing w:after="200" w:line="276" w:lineRule="auto"/>
      <w:ind w:left="720"/>
      <w:contextualSpacing/>
    </w:pPr>
    <w:rPr>
      <w:rFonts w:cs="Times New Roman"/>
      <w:sz w:val="22"/>
      <w:szCs w:val="22"/>
      <w:lang w:eastAsia="en-US"/>
    </w:rPr>
  </w:style>
  <w:style w:type="paragraph" w:styleId="NormalWeb">
    <w:name w:val="Normal (Web)"/>
    <w:basedOn w:val="Normal"/>
    <w:uiPriority w:val="99"/>
    <w:unhideWhenUsed/>
    <w:rsid w:val="008C004C"/>
    <w:pPr>
      <w:spacing w:before="100" w:beforeAutospacing="1" w:after="100" w:afterAutospacing="1"/>
    </w:pPr>
    <w:rPr>
      <w:rFonts w:ascii="Times New Roman" w:eastAsia="Times New Roman" w:hAnsi="Times New Roman" w:cs="Times New Roman"/>
      <w:sz w:val="24"/>
      <w:szCs w:val="24"/>
    </w:rPr>
  </w:style>
  <w:style w:type="character" w:styleId="Kpr">
    <w:name w:val="Hyperlink"/>
    <w:uiPriority w:val="99"/>
    <w:unhideWhenUsed/>
    <w:rsid w:val="008C004C"/>
    <w:rPr>
      <w:color w:val="0000FF"/>
      <w:u w:val="single"/>
    </w:rPr>
  </w:style>
  <w:style w:type="character" w:styleId="HTMLCite">
    <w:name w:val="HTML Cite"/>
    <w:uiPriority w:val="99"/>
    <w:semiHidden/>
    <w:unhideWhenUsed/>
    <w:rsid w:val="008C004C"/>
    <w:rPr>
      <w:i/>
      <w:iCs/>
    </w:rPr>
  </w:style>
  <w:style w:type="character" w:customStyle="1" w:styleId="apple-converted-space">
    <w:name w:val="apple-converted-space"/>
    <w:rsid w:val="008C004C"/>
  </w:style>
  <w:style w:type="character" w:customStyle="1" w:styleId="absnonlinkmetadata">
    <w:name w:val="abs_nonlink_metadata"/>
    <w:rsid w:val="008C004C"/>
  </w:style>
  <w:style w:type="paragraph" w:customStyle="1" w:styleId="Default">
    <w:name w:val="Default"/>
    <w:rsid w:val="00FB47D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Gl">
    <w:name w:val="Strong"/>
    <w:qFormat/>
    <w:rsid w:val="00FB47D4"/>
    <w:rPr>
      <w:b/>
      <w:bCs/>
    </w:rPr>
  </w:style>
  <w:style w:type="character" w:customStyle="1" w:styleId="ft">
    <w:name w:val="ft"/>
    <w:rsid w:val="00FB47D4"/>
  </w:style>
  <w:style w:type="paragraph" w:styleId="GvdeMetni">
    <w:name w:val="Body Text"/>
    <w:basedOn w:val="Normal"/>
    <w:link w:val="GvdeMetniChar"/>
    <w:rsid w:val="00FB47D4"/>
    <w:pPr>
      <w:jc w:val="both"/>
    </w:pPr>
    <w:rPr>
      <w:rFonts w:ascii="Times New Roman" w:eastAsia="Times New Roman" w:hAnsi="Times New Roman" w:cs="Times New Roman"/>
      <w:sz w:val="24"/>
    </w:rPr>
  </w:style>
  <w:style w:type="character" w:customStyle="1" w:styleId="GvdeMetniChar">
    <w:name w:val="Gövde Metni Char"/>
    <w:basedOn w:val="VarsaylanParagrafYazTipi"/>
    <w:link w:val="GvdeMetni"/>
    <w:rsid w:val="00FB47D4"/>
    <w:rPr>
      <w:rFonts w:ascii="Times New Roman" w:eastAsia="Times New Roman" w:hAnsi="Times New Roman" w:cs="Times New Roman"/>
      <w:sz w:val="24"/>
      <w:szCs w:val="20"/>
      <w:lang w:eastAsia="tr-TR"/>
    </w:rPr>
  </w:style>
  <w:style w:type="character" w:customStyle="1" w:styleId="googqs-tidbit">
    <w:name w:val="goog_qs-tidbit"/>
    <w:rsid w:val="00FB47D4"/>
  </w:style>
  <w:style w:type="paragraph" w:styleId="T1">
    <w:name w:val="toc 1"/>
    <w:basedOn w:val="Normal"/>
    <w:next w:val="Normal"/>
    <w:autoRedefine/>
    <w:unhideWhenUsed/>
    <w:rsid w:val="00FB47D4"/>
    <w:pPr>
      <w:spacing w:before="120" w:after="120" w:line="360" w:lineRule="auto"/>
      <w:jc w:val="center"/>
    </w:pPr>
    <w:rPr>
      <w:rFonts w:ascii="Times New Roman" w:hAnsi="Times New Roman" w:cs="Times New Roman"/>
      <w:b/>
      <w:bCs/>
      <w:caps/>
      <w:color w:val="000000"/>
      <w:sz w:val="24"/>
      <w:szCs w:val="24"/>
      <w:lang w:eastAsia="en-US"/>
    </w:rPr>
  </w:style>
  <w:style w:type="paragraph" w:styleId="T2">
    <w:name w:val="toc 2"/>
    <w:basedOn w:val="Normal"/>
    <w:next w:val="Normal"/>
    <w:autoRedefine/>
    <w:unhideWhenUsed/>
    <w:rsid w:val="00FB47D4"/>
    <w:pPr>
      <w:tabs>
        <w:tab w:val="right" w:leader="dot" w:pos="9060"/>
      </w:tabs>
      <w:spacing w:line="360" w:lineRule="auto"/>
      <w:ind w:left="220"/>
    </w:pPr>
    <w:rPr>
      <w:rFonts w:ascii="Times New Roman" w:hAnsi="Times New Roman" w:cs="Times New Roman"/>
      <w:b/>
      <w:smallCaps/>
      <w:noProof/>
      <w:sz w:val="24"/>
      <w:szCs w:val="24"/>
      <w:lang w:eastAsia="en-US"/>
    </w:rPr>
  </w:style>
  <w:style w:type="paragraph" w:styleId="T3">
    <w:name w:val="toc 3"/>
    <w:basedOn w:val="Normal"/>
    <w:next w:val="Normal"/>
    <w:autoRedefine/>
    <w:unhideWhenUsed/>
    <w:rsid w:val="00FB47D4"/>
    <w:pPr>
      <w:tabs>
        <w:tab w:val="right" w:leader="dot" w:pos="9060"/>
      </w:tabs>
      <w:spacing w:line="360" w:lineRule="auto"/>
      <w:jc w:val="both"/>
    </w:pPr>
    <w:rPr>
      <w:rFonts w:ascii="Times New Roman" w:hAnsi="Times New Roman" w:cs="Times New Roman"/>
      <w:iCs/>
      <w:noProof/>
      <w:sz w:val="24"/>
      <w:szCs w:val="24"/>
      <w:lang w:eastAsia="en-US"/>
    </w:rPr>
  </w:style>
  <w:style w:type="paragraph" w:styleId="T4">
    <w:name w:val="toc 4"/>
    <w:basedOn w:val="Normal"/>
    <w:next w:val="Normal"/>
    <w:autoRedefine/>
    <w:uiPriority w:val="39"/>
    <w:unhideWhenUsed/>
    <w:rsid w:val="00FB47D4"/>
    <w:pPr>
      <w:spacing w:line="276" w:lineRule="auto"/>
      <w:ind w:left="660"/>
    </w:pPr>
    <w:rPr>
      <w:rFonts w:cs="Calibri"/>
      <w:sz w:val="18"/>
      <w:szCs w:val="18"/>
      <w:lang w:eastAsia="en-US"/>
    </w:rPr>
  </w:style>
  <w:style w:type="paragraph" w:styleId="T5">
    <w:name w:val="toc 5"/>
    <w:basedOn w:val="Normal"/>
    <w:next w:val="Normal"/>
    <w:autoRedefine/>
    <w:uiPriority w:val="39"/>
    <w:unhideWhenUsed/>
    <w:rsid w:val="00FB47D4"/>
    <w:pPr>
      <w:spacing w:line="276" w:lineRule="auto"/>
      <w:ind w:left="880"/>
    </w:pPr>
    <w:rPr>
      <w:rFonts w:cs="Calibri"/>
      <w:sz w:val="18"/>
      <w:szCs w:val="18"/>
      <w:lang w:eastAsia="en-US"/>
    </w:rPr>
  </w:style>
  <w:style w:type="paragraph" w:styleId="T6">
    <w:name w:val="toc 6"/>
    <w:basedOn w:val="Normal"/>
    <w:next w:val="Normal"/>
    <w:autoRedefine/>
    <w:uiPriority w:val="39"/>
    <w:unhideWhenUsed/>
    <w:rsid w:val="00FB47D4"/>
    <w:pPr>
      <w:spacing w:line="276" w:lineRule="auto"/>
      <w:ind w:left="1100"/>
    </w:pPr>
    <w:rPr>
      <w:rFonts w:cs="Calibri"/>
      <w:sz w:val="18"/>
      <w:szCs w:val="18"/>
      <w:lang w:eastAsia="en-US"/>
    </w:rPr>
  </w:style>
  <w:style w:type="paragraph" w:styleId="T7">
    <w:name w:val="toc 7"/>
    <w:basedOn w:val="Normal"/>
    <w:next w:val="Normal"/>
    <w:autoRedefine/>
    <w:uiPriority w:val="39"/>
    <w:unhideWhenUsed/>
    <w:rsid w:val="00FB47D4"/>
    <w:pPr>
      <w:spacing w:line="276" w:lineRule="auto"/>
      <w:ind w:left="1320"/>
    </w:pPr>
    <w:rPr>
      <w:rFonts w:cs="Calibri"/>
      <w:sz w:val="18"/>
      <w:szCs w:val="18"/>
      <w:lang w:eastAsia="en-US"/>
    </w:rPr>
  </w:style>
  <w:style w:type="paragraph" w:styleId="T8">
    <w:name w:val="toc 8"/>
    <w:basedOn w:val="Normal"/>
    <w:next w:val="Normal"/>
    <w:autoRedefine/>
    <w:uiPriority w:val="39"/>
    <w:unhideWhenUsed/>
    <w:rsid w:val="00FB47D4"/>
    <w:pPr>
      <w:spacing w:line="276" w:lineRule="auto"/>
      <w:ind w:left="1540"/>
    </w:pPr>
    <w:rPr>
      <w:rFonts w:cs="Calibri"/>
      <w:sz w:val="18"/>
      <w:szCs w:val="18"/>
      <w:lang w:eastAsia="en-US"/>
    </w:rPr>
  </w:style>
  <w:style w:type="paragraph" w:styleId="T9">
    <w:name w:val="toc 9"/>
    <w:basedOn w:val="Normal"/>
    <w:next w:val="Normal"/>
    <w:autoRedefine/>
    <w:uiPriority w:val="39"/>
    <w:unhideWhenUsed/>
    <w:rsid w:val="00FB47D4"/>
    <w:pPr>
      <w:spacing w:line="276" w:lineRule="auto"/>
      <w:ind w:left="1760"/>
    </w:pPr>
    <w:rPr>
      <w:rFonts w:cs="Calibri"/>
      <w:sz w:val="18"/>
      <w:szCs w:val="18"/>
      <w:lang w:eastAsia="en-US"/>
    </w:rPr>
  </w:style>
  <w:style w:type="paragraph" w:styleId="KonuBal">
    <w:name w:val="Title"/>
    <w:basedOn w:val="Normal"/>
    <w:next w:val="Normal"/>
    <w:link w:val="KonuBalChar"/>
    <w:qFormat/>
    <w:rsid w:val="00FB47D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KonuBalChar">
    <w:name w:val="Konu Başlığı Char"/>
    <w:basedOn w:val="VarsaylanParagrafYazTipi"/>
    <w:link w:val="KonuBal"/>
    <w:rsid w:val="00FB47D4"/>
    <w:rPr>
      <w:rFonts w:ascii="Cambria" w:eastAsia="Times New Roman" w:hAnsi="Cambria" w:cs="Times New Roman"/>
      <w:color w:val="17365D"/>
      <w:spacing w:val="5"/>
      <w:kern w:val="28"/>
      <w:sz w:val="52"/>
      <w:szCs w:val="52"/>
      <w:lang w:eastAsia="tr-TR"/>
    </w:rPr>
  </w:style>
  <w:style w:type="paragraph" w:styleId="ResimYazs">
    <w:name w:val="caption"/>
    <w:basedOn w:val="Normal"/>
    <w:next w:val="Normal"/>
    <w:uiPriority w:val="35"/>
    <w:unhideWhenUsed/>
    <w:qFormat/>
    <w:rsid w:val="00FB47D4"/>
    <w:pPr>
      <w:spacing w:after="200"/>
    </w:pPr>
    <w:rPr>
      <w:rFonts w:cs="Times New Roman"/>
      <w:b/>
      <w:bCs/>
      <w:color w:val="4F81BD"/>
      <w:sz w:val="18"/>
      <w:szCs w:val="18"/>
      <w:lang w:eastAsia="en-US"/>
    </w:rPr>
  </w:style>
  <w:style w:type="character" w:customStyle="1" w:styleId="mw-headline">
    <w:name w:val="mw-headline"/>
    <w:rsid w:val="00FB47D4"/>
  </w:style>
  <w:style w:type="table" w:styleId="TabloKlavuzu">
    <w:name w:val="Table Grid"/>
    <w:basedOn w:val="NormalTablo"/>
    <w:uiPriority w:val="59"/>
    <w:rsid w:val="00FB47D4"/>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B47D4"/>
    <w:pPr>
      <w:spacing w:after="0" w:line="240" w:lineRule="auto"/>
    </w:pPr>
    <w:rPr>
      <w:rFonts w:ascii="Calibri" w:eastAsia="Calibri" w:hAnsi="Calibri" w:cs="Times New Roman"/>
    </w:rPr>
  </w:style>
  <w:style w:type="character" w:styleId="AklamaBavurusu">
    <w:name w:val="annotation reference"/>
    <w:uiPriority w:val="99"/>
    <w:semiHidden/>
    <w:unhideWhenUsed/>
    <w:rsid w:val="00FB47D4"/>
    <w:rPr>
      <w:sz w:val="16"/>
      <w:szCs w:val="16"/>
    </w:rPr>
  </w:style>
  <w:style w:type="paragraph" w:styleId="AklamaMetni">
    <w:name w:val="annotation text"/>
    <w:basedOn w:val="Normal"/>
    <w:link w:val="AklamaMetniChar"/>
    <w:uiPriority w:val="99"/>
    <w:semiHidden/>
    <w:unhideWhenUsed/>
    <w:rsid w:val="00FB47D4"/>
    <w:pPr>
      <w:spacing w:after="200"/>
    </w:pPr>
    <w:rPr>
      <w:rFonts w:cs="Times New Roman"/>
    </w:rPr>
  </w:style>
  <w:style w:type="character" w:customStyle="1" w:styleId="AklamaMetniChar">
    <w:name w:val="Açıklama Metni Char"/>
    <w:basedOn w:val="VarsaylanParagrafYazTipi"/>
    <w:link w:val="AklamaMetni"/>
    <w:uiPriority w:val="99"/>
    <w:semiHidden/>
    <w:rsid w:val="00FB47D4"/>
    <w:rPr>
      <w:rFonts w:ascii="Calibri" w:eastAsia="Calibri" w:hAnsi="Calibri" w:cs="Times New Roman"/>
      <w:sz w:val="20"/>
      <w:szCs w:val="20"/>
      <w:lang w:eastAsia="tr-TR"/>
    </w:rPr>
  </w:style>
  <w:style w:type="paragraph" w:styleId="TBal">
    <w:name w:val="TOC Heading"/>
    <w:basedOn w:val="Balk1"/>
    <w:next w:val="Normal"/>
    <w:uiPriority w:val="39"/>
    <w:unhideWhenUsed/>
    <w:qFormat/>
    <w:rsid w:val="00FB47D4"/>
    <w:pPr>
      <w:outlineLvl w:val="9"/>
    </w:pPr>
  </w:style>
  <w:style w:type="paragraph" w:customStyle="1" w:styleId="AltKonuBasligi">
    <w:name w:val="Alt Konu Basligi"/>
    <w:basedOn w:val="Default"/>
    <w:next w:val="Default"/>
    <w:uiPriority w:val="99"/>
    <w:rsid w:val="00FB47D4"/>
    <w:rPr>
      <w:color w:val="auto"/>
      <w:lang w:eastAsia="tr-TR"/>
    </w:rPr>
  </w:style>
  <w:style w:type="paragraph" w:styleId="DipnotMetni">
    <w:name w:val="footnote text"/>
    <w:basedOn w:val="Normal"/>
    <w:link w:val="DipnotMetniChar"/>
    <w:uiPriority w:val="99"/>
    <w:rsid w:val="002B19BE"/>
    <w:rPr>
      <w:rFonts w:ascii="Times New Roman" w:eastAsia="Times New Roman" w:hAnsi="Times New Roman" w:cs="Times New Roman"/>
    </w:rPr>
  </w:style>
  <w:style w:type="character" w:customStyle="1" w:styleId="DipnotMetniChar">
    <w:name w:val="Dipnot Metni Char"/>
    <w:basedOn w:val="VarsaylanParagrafYazTipi"/>
    <w:link w:val="DipnotMetni"/>
    <w:uiPriority w:val="99"/>
    <w:rsid w:val="002B19BE"/>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2B19BE"/>
    <w:rPr>
      <w:vertAlign w:val="superscript"/>
    </w:rPr>
  </w:style>
  <w:style w:type="paragraph" w:customStyle="1" w:styleId="TezMetni15Satr">
    <w:name w:val="Tez Metni_1.5 Satır"/>
    <w:basedOn w:val="Normal"/>
    <w:rsid w:val="00453101"/>
    <w:pPr>
      <w:spacing w:line="360" w:lineRule="auto"/>
      <w:ind w:firstLine="709"/>
      <w:jc w:val="both"/>
    </w:pPr>
    <w:rPr>
      <w:rFonts w:ascii="Times New Roman" w:eastAsia="Times New Roman" w:hAnsi="Times New Roman" w:cs="Times New Roman"/>
      <w:sz w:val="24"/>
      <w:szCs w:val="24"/>
    </w:rPr>
  </w:style>
  <w:style w:type="paragraph" w:styleId="DzMetin">
    <w:name w:val="Plain Text"/>
    <w:basedOn w:val="Normal"/>
    <w:link w:val="DzMetinChar"/>
    <w:autoRedefine/>
    <w:rsid w:val="00453101"/>
    <w:rPr>
      <w:rFonts w:ascii="Arial" w:eastAsia="Times New Roman" w:hAnsi="Arial"/>
      <w:lang w:eastAsia="en-US"/>
    </w:rPr>
  </w:style>
  <w:style w:type="character" w:customStyle="1" w:styleId="DzMetinChar">
    <w:name w:val="Düz Metin Char"/>
    <w:basedOn w:val="VarsaylanParagrafYazTipi"/>
    <w:link w:val="DzMetin"/>
    <w:rsid w:val="00453101"/>
    <w:rPr>
      <w:rFonts w:ascii="Arial" w:eastAsia="Times New Roman" w:hAnsi="Arial" w:cs="Arial"/>
      <w:sz w:val="20"/>
      <w:szCs w:val="20"/>
    </w:rPr>
  </w:style>
  <w:style w:type="paragraph" w:customStyle="1" w:styleId="TezMetni10Satr">
    <w:name w:val="Tez Metni_1.0 Satır"/>
    <w:rsid w:val="00453101"/>
    <w:pPr>
      <w:spacing w:after="0" w:line="240" w:lineRule="auto"/>
      <w:ind w:firstLine="709"/>
      <w:jc w:val="both"/>
    </w:pPr>
    <w:rPr>
      <w:rFonts w:ascii="Times New Roman" w:eastAsia="Times New Roman" w:hAnsi="Times New Roman" w:cs="Times New Roman"/>
      <w:sz w:val="24"/>
      <w:szCs w:val="24"/>
      <w:lang w:eastAsia="tr-TR"/>
    </w:rPr>
  </w:style>
  <w:style w:type="paragraph" w:customStyle="1" w:styleId="KaynaklarListesi">
    <w:name w:val="Kaynaklar Listesi"/>
    <w:rsid w:val="00453101"/>
    <w:pPr>
      <w:spacing w:after="0" w:line="240" w:lineRule="auto"/>
      <w:ind w:left="567" w:hanging="567"/>
      <w:jc w:val="both"/>
    </w:pPr>
    <w:rPr>
      <w:rFonts w:ascii="Times New Roman" w:eastAsia="Times New Roman" w:hAnsi="Times New Roman" w:cs="Times New Roman"/>
      <w:sz w:val="24"/>
      <w:szCs w:val="24"/>
      <w:lang w:eastAsia="tr-TR"/>
    </w:rPr>
  </w:style>
  <w:style w:type="paragraph" w:styleId="GvdeMetni2">
    <w:name w:val="Body Text 2"/>
    <w:basedOn w:val="Normal"/>
    <w:link w:val="GvdeMetni2Char"/>
    <w:rsid w:val="00453101"/>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GvdeMetni2Char">
    <w:name w:val="Gövde Metni 2 Char"/>
    <w:basedOn w:val="VarsaylanParagrafYazTipi"/>
    <w:link w:val="GvdeMetni2"/>
    <w:rsid w:val="00453101"/>
    <w:rPr>
      <w:rFonts w:ascii="Times New Roman" w:eastAsia="Times New Roman" w:hAnsi="Times New Roman" w:cs="Times New Roman"/>
      <w:sz w:val="20"/>
      <w:szCs w:val="20"/>
      <w:lang w:eastAsia="tr-TR"/>
    </w:rPr>
  </w:style>
  <w:style w:type="character" w:styleId="SayfaNumaras">
    <w:name w:val="page number"/>
    <w:basedOn w:val="VarsaylanParagrafYazTipi"/>
    <w:rsid w:val="00453101"/>
  </w:style>
  <w:style w:type="paragraph" w:customStyle="1" w:styleId="normalgrs">
    <w:name w:val="normalgrs"/>
    <w:basedOn w:val="Normal"/>
    <w:rsid w:val="00453101"/>
    <w:pPr>
      <w:spacing w:before="120" w:after="120" w:line="360" w:lineRule="auto"/>
      <w:jc w:val="both"/>
    </w:pPr>
    <w:rPr>
      <w:rFonts w:ascii="Arial" w:eastAsia="Times New Roman" w:hAnsi="Arial" w:cs="Times New Roman"/>
      <w:sz w:val="22"/>
      <w:lang w:eastAsia="ko-KR"/>
    </w:rPr>
  </w:style>
  <w:style w:type="paragraph" w:customStyle="1" w:styleId="t">
    <w:name w:val="t"/>
    <w:basedOn w:val="T1"/>
    <w:next w:val="Normal"/>
    <w:rsid w:val="00453101"/>
    <w:pPr>
      <w:tabs>
        <w:tab w:val="left" w:pos="7513"/>
        <w:tab w:val="left" w:leader="dot" w:pos="8051"/>
        <w:tab w:val="left" w:leader="dot" w:pos="8100"/>
        <w:tab w:val="right" w:pos="8221"/>
      </w:tabs>
      <w:spacing w:before="0" w:after="0" w:line="240" w:lineRule="auto"/>
      <w:jc w:val="left"/>
    </w:pPr>
    <w:rPr>
      <w:rFonts w:ascii="Arial" w:eastAsia="Times New Roman" w:hAnsi="Arial" w:cs="Arial"/>
      <w:bCs w:val="0"/>
      <w:caps w:val="0"/>
      <w:noProof/>
      <w:color w:val="auto"/>
      <w:sz w:val="22"/>
      <w:szCs w:val="22"/>
      <w:lang w:eastAsia="tr-TR"/>
    </w:rPr>
  </w:style>
  <w:style w:type="paragraph" w:customStyle="1" w:styleId="Sk">
    <w:name w:val="Sık"/>
    <w:basedOn w:val="Normal"/>
    <w:rsid w:val="00453101"/>
    <w:pPr>
      <w:widowControl w:val="0"/>
      <w:tabs>
        <w:tab w:val="left" w:pos="1134"/>
        <w:tab w:val="right" w:leader="dot" w:pos="9072"/>
      </w:tabs>
      <w:ind w:left="1134" w:hanging="1134"/>
    </w:pPr>
    <w:rPr>
      <w:rFonts w:ascii="Times New Roman" w:eastAsia="Times New Roman" w:hAnsi="Times New Roman" w:cs="Times New Roman"/>
      <w:sz w:val="24"/>
      <w:lang w:eastAsia="en-US"/>
    </w:rPr>
  </w:style>
  <w:style w:type="paragraph" w:customStyle="1" w:styleId="baslik">
    <w:name w:val="baslik"/>
    <w:basedOn w:val="Balk1"/>
    <w:next w:val="Normal"/>
    <w:rsid w:val="00453101"/>
    <w:pPr>
      <w:keepLines w:val="0"/>
      <w:widowControl w:val="0"/>
      <w:autoSpaceDE w:val="0"/>
      <w:autoSpaceDN w:val="0"/>
      <w:adjustRightInd w:val="0"/>
      <w:spacing w:before="0" w:line="240" w:lineRule="auto"/>
      <w:jc w:val="both"/>
      <w:outlineLvl w:val="9"/>
    </w:pPr>
    <w:rPr>
      <w:rFonts w:ascii="Times New Roman" w:hAnsi="Times New Roman"/>
      <w:bCs w:val="0"/>
      <w:color w:val="auto"/>
      <w:sz w:val="22"/>
      <w:szCs w:val="20"/>
      <w:lang w:eastAsia="ko-KR"/>
    </w:rPr>
  </w:style>
  <w:style w:type="character" w:styleId="YerTutucuMetni">
    <w:name w:val="Placeholder Text"/>
    <w:basedOn w:val="VarsaylanParagrafYazTipi"/>
    <w:uiPriority w:val="99"/>
    <w:semiHidden/>
    <w:rsid w:val="004D455E"/>
    <w:rPr>
      <w:color w:val="808080"/>
    </w:rPr>
  </w:style>
  <w:style w:type="character" w:customStyle="1" w:styleId="normaltextrun">
    <w:name w:val="normaltextrun"/>
    <w:basedOn w:val="VarsaylanParagrafYazTipi"/>
    <w:rsid w:val="00596B54"/>
  </w:style>
  <w:style w:type="character" w:customStyle="1" w:styleId="spellingerror">
    <w:name w:val="spellingerror"/>
    <w:basedOn w:val="VarsaylanParagrafYazTipi"/>
    <w:rsid w:val="00596B54"/>
  </w:style>
  <w:style w:type="character" w:customStyle="1" w:styleId="eop">
    <w:name w:val="eop"/>
    <w:basedOn w:val="VarsaylanParagrafYazTipi"/>
    <w:rsid w:val="00596B54"/>
  </w:style>
  <w:style w:type="paragraph" w:customStyle="1" w:styleId="paragraph">
    <w:name w:val="paragraph"/>
    <w:basedOn w:val="Normal"/>
    <w:rsid w:val="00596B54"/>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Normal1">
    <w:name w:val="Normal1"/>
    <w:rsid w:val="00426B76"/>
    <w:pPr>
      <w:widowControl w:val="0"/>
      <w:spacing w:after="160" w:line="259" w:lineRule="auto"/>
    </w:pPr>
    <w:rPr>
      <w:rFonts w:ascii="Calibri" w:eastAsia="Calibri" w:hAnsi="Calibri" w:cs="Calibri"/>
      <w:color w:val="000000"/>
      <w:lang w:val="en-US"/>
    </w:rPr>
  </w:style>
  <w:style w:type="paragraph" w:customStyle="1" w:styleId="kaynaklar">
    <w:name w:val="kaynaklar"/>
    <w:basedOn w:val="Normal"/>
    <w:rsid w:val="00AA32E5"/>
    <w:pPr>
      <w:spacing w:before="120" w:after="120"/>
      <w:ind w:left="851" w:hanging="851"/>
      <w:jc w:val="both"/>
    </w:pPr>
    <w:rPr>
      <w:rFonts w:eastAsia="Times New Roman" w:cs="Times New Roman"/>
      <w:sz w:val="24"/>
    </w:rPr>
  </w:style>
  <w:style w:type="character" w:styleId="zlenenKpr">
    <w:name w:val="FollowedHyperlink"/>
    <w:basedOn w:val="VarsaylanParagrafYazTipi"/>
    <w:uiPriority w:val="99"/>
    <w:semiHidden/>
    <w:unhideWhenUsed/>
    <w:rsid w:val="00FF5394"/>
    <w:rPr>
      <w:color w:val="800080" w:themeColor="followedHyperlink"/>
      <w:u w:val="single"/>
    </w:rPr>
  </w:style>
  <w:style w:type="table" w:customStyle="1" w:styleId="TableGrid">
    <w:name w:val="TableGrid"/>
    <w:rsid w:val="00447FAF"/>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3">
    <w:name w:val="Tablo Kılavuzu3"/>
    <w:basedOn w:val="NormalTablo"/>
    <w:next w:val="TabloKlavuzu"/>
    <w:uiPriority w:val="59"/>
    <w:rsid w:val="004B4F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4B4F57"/>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B4F57"/>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A92241"/>
    <w:pPr>
      <w:spacing w:after="0"/>
    </w:pPr>
    <w:rPr>
      <w:rFonts w:cs="Arial"/>
      <w:b/>
      <w:bCs/>
    </w:rPr>
  </w:style>
  <w:style w:type="character" w:customStyle="1" w:styleId="AklamaKonusuChar">
    <w:name w:val="Açıklama Konusu Char"/>
    <w:basedOn w:val="AklamaMetniChar"/>
    <w:link w:val="AklamaKonusu"/>
    <w:uiPriority w:val="99"/>
    <w:semiHidden/>
    <w:rsid w:val="00A92241"/>
    <w:rPr>
      <w:rFonts w:ascii="Calibri" w:eastAsia="Calibri" w:hAnsi="Calibri" w:cs="Arial"/>
      <w:b/>
      <w:bCs/>
      <w:sz w:val="20"/>
      <w:szCs w:val="20"/>
      <w:lang w:eastAsia="tr-TR"/>
    </w:rPr>
  </w:style>
  <w:style w:type="character" w:styleId="zmlenmeyenBahsetme">
    <w:name w:val="Unresolved Mention"/>
    <w:basedOn w:val="VarsaylanParagrafYazTipi"/>
    <w:uiPriority w:val="99"/>
    <w:semiHidden/>
    <w:unhideWhenUsed/>
    <w:rsid w:val="00AE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788">
      <w:bodyDiv w:val="1"/>
      <w:marLeft w:val="0"/>
      <w:marRight w:val="0"/>
      <w:marTop w:val="0"/>
      <w:marBottom w:val="0"/>
      <w:divBdr>
        <w:top w:val="none" w:sz="0" w:space="0" w:color="auto"/>
        <w:left w:val="none" w:sz="0" w:space="0" w:color="auto"/>
        <w:bottom w:val="none" w:sz="0" w:space="0" w:color="auto"/>
        <w:right w:val="none" w:sz="0" w:space="0" w:color="auto"/>
      </w:divBdr>
    </w:div>
    <w:div w:id="1614094337">
      <w:bodyDiv w:val="1"/>
      <w:marLeft w:val="0"/>
      <w:marRight w:val="0"/>
      <w:marTop w:val="0"/>
      <w:marBottom w:val="0"/>
      <w:divBdr>
        <w:top w:val="none" w:sz="0" w:space="0" w:color="auto"/>
        <w:left w:val="none" w:sz="0" w:space="0" w:color="auto"/>
        <w:bottom w:val="none" w:sz="0" w:space="0" w:color="auto"/>
        <w:right w:val="none" w:sz="0" w:space="0" w:color="auto"/>
      </w:divBdr>
    </w:div>
    <w:div w:id="17283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tuik.gov.tr/%20" TargetMode="External"/><Relationship Id="rId18" Type="http://schemas.openxmlformats.org/officeDocument/2006/relationships/hyperlink" Target="https://www.mevzuat.gov.tr/MevzuatMetin/1.5.2873.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pringerlink.com/content/100370/" TargetMode="External"/><Relationship Id="rId17" Type="http://schemas.openxmlformats.org/officeDocument/2006/relationships/hyperlink" Target="http://www.resmigazete.gov.tr/eskiler/2017/01/20170106M1-1.htm" TargetMode="External"/><Relationship Id="rId2" Type="http://schemas.openxmlformats.org/officeDocument/2006/relationships/numbering" Target="numbering.xml"/><Relationship Id="rId16" Type="http://schemas.openxmlformats.org/officeDocument/2006/relationships/hyperlink" Target="http://burdur.ormansu.gov.tr/6bolge/AnaSayfa/tabiatparklari/baspinartabiatparki.aspx?sflang=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link.com/content/1003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jesrt.com/issues%20pdf%20file/Archive-2017/December-2017/32.pdf"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pringerlink.com/content/10037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journalofprotectedareas@gmail.com" TargetMode="External"/><Relationship Id="rId2" Type="http://schemas.openxmlformats.org/officeDocument/2006/relationships/hyperlink" Target="https://mimarlikbilimleri.com/ojs/index.php/journalofprotectedareasresearch" TargetMode="External"/><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EE442-B607-43D1-9D9E-08328B09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2985</Words>
  <Characters>17020</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MertCakir</dc:creator>
  <cp:lastModifiedBy>Atila GÜL</cp:lastModifiedBy>
  <cp:revision>46</cp:revision>
  <cp:lastPrinted>2019-06-27T08:42:00Z</cp:lastPrinted>
  <dcterms:created xsi:type="dcterms:W3CDTF">2020-12-30T16:28:00Z</dcterms:created>
  <dcterms:modified xsi:type="dcterms:W3CDTF">2022-02-27T14:25:00Z</dcterms:modified>
</cp:coreProperties>
</file>